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7" w:rsidRDefault="002A32B1" w:rsidP="0016404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24175" cy="78360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8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B1" w:rsidRDefault="002A32B1" w:rsidP="007706F9">
      <w:pPr>
        <w:shd w:val="clear" w:color="auto" w:fill="C6D9F1" w:themeFill="text2" w:themeFillTint="33"/>
        <w:rPr>
          <w:rFonts w:ascii="Comic Sans MS" w:hAnsi="Comic Sans MS"/>
          <w:b/>
          <w:sz w:val="32"/>
          <w:szCs w:val="32"/>
        </w:rPr>
      </w:pPr>
      <w:r w:rsidRPr="002A32B1">
        <w:rPr>
          <w:rFonts w:ascii="Comic Sans MS" w:hAnsi="Comic Sans MS"/>
          <w:b/>
          <w:sz w:val="32"/>
          <w:szCs w:val="32"/>
        </w:rPr>
        <w:t xml:space="preserve">SOLIDARITES TERRITORIALES ET STRATEGIES POUR LA RESILIENCE DU LITTORAL A LA SUBMERSION MARINE </w:t>
      </w:r>
    </w:p>
    <w:p w:rsidR="002A32B1" w:rsidRPr="002A32B1" w:rsidRDefault="002A32B1" w:rsidP="002A32B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3028950" cy="1160156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B7F">
        <w:rPr>
          <w:rFonts w:ascii="Comic Sans MS" w:hAnsi="Comic Sans MS"/>
          <w:b/>
          <w:sz w:val="32"/>
          <w:szCs w:val="32"/>
        </w:rPr>
        <w:t xml:space="preserve"> </w:t>
      </w:r>
      <w:r w:rsidR="00AA7F46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786130" cy="1025387"/>
            <wp:effectExtent l="19050" t="0" r="0" b="0"/>
            <wp:docPr id="4" name="Image 3" descr="logo-C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G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30" cy="10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6E6">
        <w:rPr>
          <w:rFonts w:ascii="Comic Sans MS" w:hAnsi="Comic Sans MS"/>
          <w:b/>
          <w:sz w:val="32"/>
          <w:szCs w:val="32"/>
        </w:rPr>
        <w:t xml:space="preserve"> </w:t>
      </w:r>
      <w:r w:rsidR="003E3B7F">
        <w:rPr>
          <w:rFonts w:ascii="Comic Sans MS" w:hAnsi="Comic Sans MS"/>
          <w:b/>
          <w:sz w:val="32"/>
          <w:szCs w:val="32"/>
        </w:rPr>
        <w:t xml:space="preserve"> </w:t>
      </w:r>
      <w:r w:rsidR="00AA7F46">
        <w:rPr>
          <w:rFonts w:ascii="Comic Sans MS" w:hAnsi="Comic Sans MS"/>
          <w:b/>
          <w:sz w:val="32"/>
          <w:szCs w:val="32"/>
        </w:rPr>
        <w:t xml:space="preserve">  </w:t>
      </w:r>
      <w:r w:rsidR="003E3B7F">
        <w:rPr>
          <w:rFonts w:ascii="Comic Sans MS" w:hAnsi="Comic Sans MS"/>
          <w:b/>
          <w:sz w:val="32"/>
          <w:szCs w:val="32"/>
        </w:rPr>
        <w:t xml:space="preserve"> </w:t>
      </w:r>
      <w:r w:rsidR="004316E6">
        <w:rPr>
          <w:rFonts w:ascii="Comic Sans MS" w:hAnsi="Comic Sans MS"/>
          <w:b/>
          <w:sz w:val="32"/>
          <w:szCs w:val="32"/>
        </w:rPr>
        <w:t xml:space="preserve"> </w:t>
      </w:r>
      <w:r w:rsidR="003E3B7F"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952500" cy="809625"/>
            <wp:effectExtent l="19050" t="0" r="0" b="0"/>
            <wp:docPr id="6" name="Image 5" descr="COL_CHEMIN_4398_1335429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_CHEMIN_4398_133542942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B1" w:rsidRPr="002A32B1" w:rsidRDefault="002A32B1" w:rsidP="002A32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fr-FR"/>
        </w:rPr>
      </w:pPr>
      <w:r w:rsidRPr="0016404C">
        <w:rPr>
          <w:rFonts w:eastAsia="Times New Roman" w:cs="Arial"/>
          <w:szCs w:val="24"/>
          <w:lang w:eastAsia="fr-FR"/>
        </w:rPr>
        <w:t xml:space="preserve">Le </w:t>
      </w:r>
      <w:r w:rsidRPr="002A32B1">
        <w:rPr>
          <w:rFonts w:eastAsia="Times New Roman" w:cs="Arial"/>
          <w:szCs w:val="24"/>
          <w:lang w:eastAsia="fr-FR"/>
        </w:rPr>
        <w:t>projet SOLTER (cf. plaquette de présentation ci jointe)</w:t>
      </w:r>
      <w:r w:rsidRPr="0016404C">
        <w:rPr>
          <w:rFonts w:eastAsia="Times New Roman" w:cs="Arial"/>
          <w:szCs w:val="24"/>
          <w:lang w:eastAsia="fr-FR"/>
        </w:rPr>
        <w:t xml:space="preserve"> vise </w:t>
      </w:r>
      <w:r w:rsidRPr="002A32B1">
        <w:rPr>
          <w:rFonts w:eastAsia="Times New Roman" w:cs="Arial"/>
          <w:szCs w:val="24"/>
          <w:lang w:eastAsia="fr-FR"/>
        </w:rPr>
        <w:t>à explorer les modalités de mise en œuvre de politiques sans regret permettant d’anticiper le recul stratégique en tenant compte des solidarités territo</w:t>
      </w:r>
      <w:r w:rsidR="001C549F">
        <w:rPr>
          <w:rFonts w:eastAsia="Times New Roman" w:cs="Arial"/>
          <w:szCs w:val="24"/>
          <w:lang w:eastAsia="fr-FR"/>
        </w:rPr>
        <w:t xml:space="preserve">riales </w:t>
      </w:r>
      <w:r w:rsidRPr="002A32B1">
        <w:rPr>
          <w:rFonts w:eastAsia="Times New Roman" w:cs="Arial"/>
          <w:szCs w:val="24"/>
          <w:lang w:eastAsia="fr-FR"/>
        </w:rPr>
        <w:t>et des perceptions des populations de façon à renforcer l’acceptabilité de ces mesures.</w:t>
      </w:r>
      <w:r w:rsidR="00C53411">
        <w:rPr>
          <w:rFonts w:eastAsia="Times New Roman" w:cs="Arial"/>
          <w:szCs w:val="24"/>
          <w:lang w:eastAsia="fr-FR"/>
        </w:rPr>
        <w:t xml:space="preserve"> </w:t>
      </w:r>
      <w:r w:rsidRPr="002A32B1">
        <w:rPr>
          <w:rFonts w:eastAsia="Times New Roman" w:cs="Arial"/>
          <w:szCs w:val="24"/>
          <w:lang w:eastAsia="fr-FR"/>
        </w:rPr>
        <w:t>Il s’agit d’une recherche fi</w:t>
      </w:r>
      <w:r w:rsidR="00C53411">
        <w:rPr>
          <w:rFonts w:eastAsia="Times New Roman" w:cs="Arial"/>
          <w:szCs w:val="24"/>
          <w:lang w:eastAsia="fr-FR"/>
        </w:rPr>
        <w:t>n</w:t>
      </w:r>
      <w:r w:rsidRPr="002A32B1">
        <w:rPr>
          <w:rFonts w:eastAsia="Times New Roman" w:cs="Arial"/>
          <w:szCs w:val="24"/>
          <w:lang w:eastAsia="fr-FR"/>
        </w:rPr>
        <w:t>ancée par le programme Liteau du Ministère en Charge du Développement Durable (www1.liteau.net/)</w:t>
      </w:r>
      <w:r w:rsidRPr="0016404C">
        <w:rPr>
          <w:rFonts w:eastAsia="Times New Roman" w:cs="Arial"/>
          <w:szCs w:val="24"/>
          <w:lang w:eastAsia="fr-FR"/>
        </w:rPr>
        <w:t xml:space="preserve"> et le Contrat de Projet Etat R</w:t>
      </w:r>
      <w:r w:rsidRPr="002A32B1">
        <w:rPr>
          <w:rFonts w:eastAsia="Times New Roman" w:cs="Arial"/>
          <w:szCs w:val="24"/>
          <w:lang w:eastAsia="fr-FR"/>
        </w:rPr>
        <w:t>égion, qui est menée en partenariat avec la DREAL Languedoc Roussillon (directions risque et aménagement du territoire), le Département de l’Héraut et le</w:t>
      </w:r>
      <w:r w:rsidRPr="0016404C">
        <w:rPr>
          <w:rFonts w:eastAsia="Times New Roman" w:cs="Arial"/>
          <w:szCs w:val="24"/>
          <w:lang w:eastAsia="fr-FR"/>
        </w:rPr>
        <w:t xml:space="preserve"> SCOT du </w:t>
      </w:r>
      <w:r w:rsidR="004316E6" w:rsidRPr="0016404C">
        <w:rPr>
          <w:rFonts w:eastAsia="Times New Roman" w:cs="Arial"/>
          <w:szCs w:val="24"/>
          <w:lang w:eastAsia="fr-FR"/>
        </w:rPr>
        <w:t>Biterrois</w:t>
      </w:r>
      <w:r w:rsidRPr="002A32B1">
        <w:rPr>
          <w:rFonts w:eastAsia="Times New Roman" w:cs="Arial"/>
          <w:szCs w:val="24"/>
          <w:lang w:eastAsia="fr-FR"/>
        </w:rPr>
        <w:t xml:space="preserve">. </w:t>
      </w:r>
      <w:r w:rsidR="00C53411">
        <w:rPr>
          <w:rFonts w:eastAsia="Times New Roman" w:cs="Arial"/>
          <w:szCs w:val="24"/>
          <w:lang w:eastAsia="fr-FR"/>
        </w:rPr>
        <w:t xml:space="preserve"> </w:t>
      </w:r>
      <w:r w:rsidRPr="002A32B1">
        <w:rPr>
          <w:rFonts w:eastAsia="Times New Roman" w:cs="Arial"/>
          <w:szCs w:val="24"/>
          <w:lang w:eastAsia="fr-FR"/>
        </w:rPr>
        <w:t xml:space="preserve">A l’issue de la première année de fonctionnement, une restitution du volet acquisition de connaissance à partir des résultats obtenus sur le site pilote du Scot du Biterrois </w:t>
      </w:r>
      <w:r w:rsidR="003E3B7F" w:rsidRPr="0016404C">
        <w:rPr>
          <w:rFonts w:eastAsia="Times New Roman" w:cs="Arial"/>
          <w:szCs w:val="24"/>
          <w:lang w:eastAsia="fr-FR"/>
        </w:rPr>
        <w:t xml:space="preserve">est organisée de façon à partager ces résultats et à </w:t>
      </w:r>
      <w:r w:rsidRPr="002A32B1">
        <w:rPr>
          <w:rFonts w:eastAsia="Times New Roman" w:cs="Arial"/>
          <w:szCs w:val="24"/>
          <w:lang w:eastAsia="fr-FR"/>
        </w:rPr>
        <w:t>di</w:t>
      </w:r>
      <w:r w:rsidR="003E3B7F" w:rsidRPr="0016404C">
        <w:rPr>
          <w:rFonts w:eastAsia="Times New Roman" w:cs="Arial"/>
          <w:szCs w:val="24"/>
          <w:lang w:eastAsia="fr-FR"/>
        </w:rPr>
        <w:t xml:space="preserve">scuter des pistes de travail </w:t>
      </w:r>
      <w:r w:rsidRPr="002A32B1">
        <w:rPr>
          <w:rFonts w:eastAsia="Times New Roman" w:cs="Arial"/>
          <w:szCs w:val="24"/>
          <w:lang w:eastAsia="fr-FR"/>
        </w:rPr>
        <w:t xml:space="preserve">à l’échelle régionale. Nous vous </w:t>
      </w:r>
      <w:r w:rsidRPr="0016404C">
        <w:rPr>
          <w:rFonts w:eastAsia="Times New Roman" w:cs="Arial"/>
          <w:szCs w:val="24"/>
          <w:lang w:eastAsia="fr-FR"/>
        </w:rPr>
        <w:t xml:space="preserve">invitons donc à participer au séminaire qui se tiendra le </w:t>
      </w:r>
      <w:r w:rsidRPr="002A32B1">
        <w:rPr>
          <w:rFonts w:eastAsia="Times New Roman" w:cs="Arial"/>
          <w:szCs w:val="24"/>
          <w:lang w:eastAsia="fr-FR"/>
        </w:rPr>
        <w:t> </w:t>
      </w:r>
    </w:p>
    <w:p w:rsidR="002A32B1" w:rsidRDefault="002A32B1" w:rsidP="00C53411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32"/>
        </w:rPr>
      </w:pPr>
      <w:r w:rsidRPr="002A32B1">
        <w:rPr>
          <w:rFonts w:ascii="Comic Sans MS" w:hAnsi="Comic Sans MS"/>
          <w:b/>
          <w:sz w:val="32"/>
        </w:rPr>
        <w:t xml:space="preserve">Jeudi </w:t>
      </w:r>
      <w:r>
        <w:rPr>
          <w:rFonts w:ascii="Comic Sans MS" w:hAnsi="Comic Sans MS"/>
          <w:b/>
          <w:sz w:val="32"/>
        </w:rPr>
        <w:t xml:space="preserve">13 mars - </w:t>
      </w:r>
      <w:r w:rsidRPr="002A32B1">
        <w:rPr>
          <w:rFonts w:ascii="Comic Sans MS" w:hAnsi="Comic Sans MS"/>
          <w:b/>
          <w:sz w:val="32"/>
        </w:rPr>
        <w:t>Faculté d’Economie de Montpe</w:t>
      </w:r>
      <w:r w:rsidR="00C53411">
        <w:rPr>
          <w:rFonts w:ascii="Comic Sans MS" w:hAnsi="Comic Sans MS"/>
          <w:b/>
          <w:sz w:val="32"/>
        </w:rPr>
        <w:t>l</w:t>
      </w:r>
      <w:r w:rsidRPr="002A32B1">
        <w:rPr>
          <w:rFonts w:ascii="Comic Sans MS" w:hAnsi="Comic Sans MS"/>
          <w:b/>
          <w:sz w:val="32"/>
        </w:rPr>
        <w:t>lier</w:t>
      </w:r>
      <w:r w:rsidR="0095483B">
        <w:rPr>
          <w:rStyle w:val="Appelnotedebasdep"/>
          <w:rFonts w:ascii="Comic Sans MS" w:hAnsi="Comic Sans MS"/>
          <w:b/>
          <w:sz w:val="32"/>
        </w:rPr>
        <w:footnoteReference w:id="1"/>
      </w:r>
      <w:r w:rsidRPr="002A32B1">
        <w:rPr>
          <w:rFonts w:ascii="Comic Sans MS" w:hAnsi="Comic Sans MS"/>
          <w:b/>
          <w:sz w:val="32"/>
        </w:rPr>
        <w:t xml:space="preserve"> (9 h-13h)</w:t>
      </w:r>
    </w:p>
    <w:p w:rsidR="0016404C" w:rsidRPr="0016404C" w:rsidRDefault="00C53411" w:rsidP="00C53411">
      <w:pPr>
        <w:tabs>
          <w:tab w:val="left" w:pos="2127"/>
        </w:tabs>
        <w:spacing w:after="0"/>
        <w:jc w:val="center"/>
        <w:rPr>
          <w:b/>
        </w:rPr>
      </w:pPr>
      <w:r>
        <w:rPr>
          <w:b/>
        </w:rPr>
        <w:t>Programme provisoire</w:t>
      </w:r>
    </w:p>
    <w:p w:rsidR="0016404C" w:rsidRDefault="0016404C" w:rsidP="0016404C">
      <w:pPr>
        <w:tabs>
          <w:tab w:val="left" w:pos="2127"/>
        </w:tabs>
        <w:jc w:val="center"/>
        <w:rPr>
          <w:b/>
        </w:rPr>
      </w:pPr>
      <w:r>
        <w:rPr>
          <w:b/>
        </w:rPr>
        <w:t>8 h 45 Accueil Café</w:t>
      </w:r>
    </w:p>
    <w:p w:rsidR="0016404C" w:rsidRPr="0095483B" w:rsidRDefault="0016404C" w:rsidP="00C53411">
      <w:pPr>
        <w:tabs>
          <w:tab w:val="left" w:pos="2127"/>
        </w:tabs>
        <w:spacing w:after="120"/>
        <w:jc w:val="both"/>
      </w:pPr>
      <w:r w:rsidRPr="0095483B">
        <w:t xml:space="preserve">9 h Présentation de la problématique du projet </w:t>
      </w:r>
      <w:r w:rsidR="00DA518B">
        <w:t>SOLTER</w:t>
      </w:r>
    </w:p>
    <w:p w:rsidR="0016404C" w:rsidRPr="0095483B" w:rsidRDefault="0016404C" w:rsidP="00C53411">
      <w:pPr>
        <w:tabs>
          <w:tab w:val="left" w:pos="2127"/>
        </w:tabs>
        <w:spacing w:after="120"/>
        <w:jc w:val="both"/>
      </w:pPr>
      <w:r w:rsidRPr="0095483B">
        <w:t xml:space="preserve">9 h 30 La fréquentation des plages à partir du suivi réalisé par les caméras sur la plage du lido </w:t>
      </w:r>
    </w:p>
    <w:p w:rsidR="0016404C" w:rsidRPr="0095483B" w:rsidRDefault="00C53411" w:rsidP="00C53411">
      <w:pPr>
        <w:tabs>
          <w:tab w:val="left" w:pos="2127"/>
        </w:tabs>
        <w:spacing w:after="120"/>
        <w:jc w:val="both"/>
      </w:pPr>
      <w:r>
        <w:t>9 h 45</w:t>
      </w:r>
      <w:r w:rsidR="0016404C" w:rsidRPr="0095483B">
        <w:t xml:space="preserve"> Les solidarités </w:t>
      </w:r>
      <w:r>
        <w:t xml:space="preserve">territoriales et les modalités de mise en œuvre en fonction </w:t>
      </w:r>
      <w:r w:rsidR="00754E1C" w:rsidRPr="0095483B">
        <w:t xml:space="preserve">des enquêtes de perception et des sessions d’économie expérimentales </w:t>
      </w:r>
    </w:p>
    <w:p w:rsidR="00754E1C" w:rsidRDefault="00C53411" w:rsidP="0095483B">
      <w:pPr>
        <w:tabs>
          <w:tab w:val="left" w:pos="2127"/>
        </w:tabs>
        <w:jc w:val="center"/>
        <w:rPr>
          <w:b/>
        </w:rPr>
      </w:pPr>
      <w:r>
        <w:rPr>
          <w:b/>
        </w:rPr>
        <w:t>10 h 30</w:t>
      </w:r>
      <w:r w:rsidR="00754E1C">
        <w:rPr>
          <w:b/>
        </w:rPr>
        <w:t xml:space="preserve"> Pause</w:t>
      </w:r>
    </w:p>
    <w:p w:rsidR="00754E1C" w:rsidRPr="0095483B" w:rsidRDefault="00C53411" w:rsidP="00C53411">
      <w:pPr>
        <w:tabs>
          <w:tab w:val="left" w:pos="2127"/>
        </w:tabs>
        <w:spacing w:line="240" w:lineRule="auto"/>
        <w:jc w:val="both"/>
      </w:pPr>
      <w:r>
        <w:t>10</w:t>
      </w:r>
      <w:r w:rsidR="00754E1C" w:rsidRPr="0095483B">
        <w:t xml:space="preserve"> h </w:t>
      </w:r>
      <w:r>
        <w:t xml:space="preserve">45 </w:t>
      </w:r>
      <w:r w:rsidR="00754E1C" w:rsidRPr="0095483B">
        <w:t xml:space="preserve">Quels indicateurs de solidarité </w:t>
      </w:r>
      <w:r>
        <w:t xml:space="preserve">(économique, écologique et institutionnelle) </w:t>
      </w:r>
      <w:r w:rsidR="00754E1C" w:rsidRPr="0095483B">
        <w:t xml:space="preserve">entre communes ?  </w:t>
      </w:r>
    </w:p>
    <w:p w:rsidR="00C53411" w:rsidRDefault="00C53411" w:rsidP="00C53411">
      <w:pPr>
        <w:tabs>
          <w:tab w:val="left" w:pos="2127"/>
        </w:tabs>
        <w:spacing w:line="240" w:lineRule="auto"/>
        <w:jc w:val="both"/>
      </w:pPr>
      <w:r>
        <w:t>11 h 10 : Quelles informations pour éclairer l’organisation opérationnelle et les modalités de mise en œuvre (vulnérabilité, modalités de financement, spécificités des dommages, communication</w:t>
      </w:r>
      <w:r w:rsidR="00DA518B">
        <w:t> : quelques pistes</w:t>
      </w:r>
      <w:r>
        <w:t xml:space="preserve">...) </w:t>
      </w:r>
    </w:p>
    <w:p w:rsidR="00754E1C" w:rsidRDefault="00CA126C" w:rsidP="00C53411">
      <w:pPr>
        <w:tabs>
          <w:tab w:val="left" w:pos="2127"/>
        </w:tabs>
        <w:spacing w:line="240" w:lineRule="auto"/>
        <w:jc w:val="both"/>
      </w:pPr>
      <w:r>
        <w:t xml:space="preserve">12 h - 13 h </w:t>
      </w:r>
      <w:r w:rsidR="00C53411">
        <w:t>Table ronde</w:t>
      </w:r>
      <w:r w:rsidR="00C53411" w:rsidRPr="00C53411">
        <w:t xml:space="preserve"> </w:t>
      </w:r>
      <w:r>
        <w:t>/</w:t>
      </w:r>
      <w:r w:rsidR="00C53411" w:rsidRPr="0095483B">
        <w:t>Atelier de travail collectif</w:t>
      </w:r>
      <w:r w:rsidR="00C53411">
        <w:t xml:space="preserve"> </w:t>
      </w:r>
    </w:p>
    <w:p w:rsidR="00CA126C" w:rsidRPr="0095483B" w:rsidRDefault="00CA126C" w:rsidP="00C53411">
      <w:pPr>
        <w:tabs>
          <w:tab w:val="left" w:pos="2127"/>
        </w:tabs>
        <w:spacing w:line="240" w:lineRule="auto"/>
        <w:jc w:val="both"/>
      </w:pPr>
    </w:p>
    <w:p w:rsidR="0095483B" w:rsidRPr="0016404C" w:rsidRDefault="00C53411" w:rsidP="00DA518B">
      <w:pPr>
        <w:shd w:val="clear" w:color="auto" w:fill="C6D9F1" w:themeFill="text2" w:themeFillTint="33"/>
        <w:ind w:right="-177" w:hanging="284"/>
        <w:jc w:val="center"/>
        <w:rPr>
          <w:b/>
        </w:rPr>
      </w:pPr>
      <w:r>
        <w:rPr>
          <w:rFonts w:ascii="Comic Sans MS" w:hAnsi="Comic Sans MS"/>
          <w:b/>
          <w:sz w:val="28"/>
        </w:rPr>
        <w:t>Afin que</w:t>
      </w:r>
      <w:r w:rsidRPr="00C53411">
        <w:rPr>
          <w:rFonts w:ascii="Comic Sans MS" w:hAnsi="Comic Sans MS"/>
          <w:b/>
          <w:sz w:val="28"/>
        </w:rPr>
        <w:t xml:space="preserve"> nous puission</w:t>
      </w:r>
      <w:r>
        <w:rPr>
          <w:rFonts w:ascii="Comic Sans MS" w:hAnsi="Comic Sans MS"/>
          <w:b/>
          <w:sz w:val="28"/>
        </w:rPr>
        <w:t>s organiser votre accueil pouvez</w:t>
      </w:r>
      <w:r w:rsidRPr="00C53411">
        <w:rPr>
          <w:rFonts w:ascii="Comic Sans MS" w:hAnsi="Comic Sans MS"/>
          <w:b/>
          <w:sz w:val="28"/>
        </w:rPr>
        <w:t xml:space="preserve"> vous renvoyer la fiche d’inscription ci-jointe</w:t>
      </w:r>
    </w:p>
    <w:sectPr w:rsidR="0095483B" w:rsidRPr="0016404C" w:rsidSect="0095483B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3B" w:rsidRDefault="0095483B" w:rsidP="0095483B">
      <w:pPr>
        <w:spacing w:after="0" w:line="240" w:lineRule="auto"/>
      </w:pPr>
      <w:r>
        <w:separator/>
      </w:r>
    </w:p>
  </w:endnote>
  <w:endnote w:type="continuationSeparator" w:id="0">
    <w:p w:rsidR="0095483B" w:rsidRDefault="0095483B" w:rsidP="009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3B" w:rsidRDefault="0095483B" w:rsidP="0095483B">
      <w:pPr>
        <w:spacing w:after="0" w:line="240" w:lineRule="auto"/>
      </w:pPr>
      <w:r>
        <w:separator/>
      </w:r>
    </w:p>
  </w:footnote>
  <w:footnote w:type="continuationSeparator" w:id="0">
    <w:p w:rsidR="0095483B" w:rsidRDefault="0095483B" w:rsidP="0095483B">
      <w:pPr>
        <w:spacing w:after="0" w:line="240" w:lineRule="auto"/>
      </w:pPr>
      <w:r>
        <w:continuationSeparator/>
      </w:r>
    </w:p>
  </w:footnote>
  <w:footnote w:id="1">
    <w:p w:rsidR="0095483B" w:rsidRDefault="0095483B">
      <w:pPr>
        <w:pStyle w:val="Notedebasdepage"/>
      </w:pPr>
      <w:r>
        <w:rPr>
          <w:rStyle w:val="Appelnotedebasdep"/>
        </w:rPr>
        <w:footnoteRef/>
      </w:r>
      <w:r>
        <w:t xml:space="preserve"> Espace Richter av Raymond </w:t>
      </w:r>
      <w:proofErr w:type="spellStart"/>
      <w:r>
        <w:t>Dugrand</w:t>
      </w:r>
      <w:proofErr w:type="spellEnd"/>
      <w:r>
        <w:t xml:space="preserve"> </w:t>
      </w:r>
      <w:r w:rsidR="00CA126C">
        <w:t xml:space="preserve">Montpellier </w:t>
      </w:r>
      <w:r>
        <w:t xml:space="preserve">Tram : ligne 1 et 3 et 4.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B1"/>
    <w:rsid w:val="0016404C"/>
    <w:rsid w:val="001C549F"/>
    <w:rsid w:val="002A32B1"/>
    <w:rsid w:val="002C06C7"/>
    <w:rsid w:val="003E3B7F"/>
    <w:rsid w:val="004316E6"/>
    <w:rsid w:val="005C144D"/>
    <w:rsid w:val="006D1013"/>
    <w:rsid w:val="00754E1C"/>
    <w:rsid w:val="007706F9"/>
    <w:rsid w:val="00830434"/>
    <w:rsid w:val="0095483B"/>
    <w:rsid w:val="00AA7F46"/>
    <w:rsid w:val="00C53411"/>
    <w:rsid w:val="00CA126C"/>
    <w:rsid w:val="00DA518B"/>
    <w:rsid w:val="00E535F5"/>
    <w:rsid w:val="00F9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2B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8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8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48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6436-1F46-4A42-8308-B6425B6D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LAMETA - UMR5474 CNRS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rey-valette</dc:creator>
  <cp:lastModifiedBy>rey-valette</cp:lastModifiedBy>
  <cp:revision>4</cp:revision>
  <cp:lastPrinted>2014-02-12T12:22:00Z</cp:lastPrinted>
  <dcterms:created xsi:type="dcterms:W3CDTF">2014-02-12T12:22:00Z</dcterms:created>
  <dcterms:modified xsi:type="dcterms:W3CDTF">2014-02-17T09:59:00Z</dcterms:modified>
</cp:coreProperties>
</file>