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CF" w:rsidRPr="007B3811" w:rsidRDefault="00134FCF" w:rsidP="007F684B">
      <w:pPr>
        <w:jc w:val="both"/>
        <w:rPr>
          <w:rFonts w:ascii="Calibri" w:hAnsi="Calibri" w:cs="Tahoma"/>
          <w:i/>
          <w:sz w:val="20"/>
          <w:szCs w:val="20"/>
          <w:u w:val="single"/>
        </w:rPr>
      </w:pPr>
      <w:bookmarkStart w:id="0" w:name="_GoBack"/>
      <w:bookmarkEnd w:id="0"/>
    </w:p>
    <w:p w:rsidR="00134FCF" w:rsidRPr="007B3811" w:rsidRDefault="00134FCF" w:rsidP="007F684B">
      <w:pPr>
        <w:jc w:val="both"/>
        <w:rPr>
          <w:rFonts w:ascii="Calibri" w:hAnsi="Calibri" w:cs="Tahoma"/>
          <w:i/>
          <w:sz w:val="20"/>
          <w:szCs w:val="20"/>
          <w:u w:val="single"/>
        </w:rPr>
      </w:pPr>
    </w:p>
    <w:p w:rsidR="00134FCF" w:rsidRDefault="00134FCF" w:rsidP="007F684B">
      <w:pPr>
        <w:jc w:val="both"/>
        <w:rPr>
          <w:rFonts w:ascii="Calibri" w:hAnsi="Calibri" w:cs="Tahoma"/>
          <w:i/>
          <w:sz w:val="20"/>
          <w:szCs w:val="20"/>
        </w:rPr>
      </w:pPr>
    </w:p>
    <w:p w:rsidR="008E1F15" w:rsidRDefault="008E1F15" w:rsidP="007F684B">
      <w:pPr>
        <w:jc w:val="both"/>
        <w:rPr>
          <w:rFonts w:ascii="Calibri" w:hAnsi="Calibri" w:cs="Tahoma"/>
          <w:i/>
          <w:sz w:val="20"/>
          <w:szCs w:val="20"/>
        </w:rPr>
      </w:pPr>
      <w:r>
        <w:rPr>
          <w:rFonts w:ascii="Calibri" w:hAnsi="Calibri" w:cs="Tahoma"/>
          <w:i/>
          <w:noProof/>
          <w:sz w:val="20"/>
          <w:szCs w:val="20"/>
        </w:rPr>
        <w:drawing>
          <wp:anchor distT="0" distB="0" distL="114300" distR="114300" simplePos="0" relativeHeight="251657728" behindDoc="1" locked="0" layoutInCell="1" allowOverlap="1">
            <wp:simplePos x="0" y="0"/>
            <wp:positionH relativeFrom="column">
              <wp:posOffset>635</wp:posOffset>
            </wp:positionH>
            <wp:positionV relativeFrom="paragraph">
              <wp:posOffset>3810</wp:posOffset>
            </wp:positionV>
            <wp:extent cx="1224915" cy="1381760"/>
            <wp:effectExtent l="19050" t="0" r="0" b="0"/>
            <wp:wrapTight wrapText="bothSides">
              <wp:wrapPolygon edited="0">
                <wp:start x="-336" y="0"/>
                <wp:lineTo x="-336" y="21441"/>
                <wp:lineTo x="21499" y="21441"/>
                <wp:lineTo x="21499" y="0"/>
                <wp:lineTo x="-336" y="0"/>
              </wp:wrapPolygon>
            </wp:wrapTight>
            <wp:docPr id="2" name="Image 2" descr="RIV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AGE (logo)"/>
                    <pic:cNvPicPr>
                      <a:picLocks noChangeAspect="1" noChangeArrowheads="1"/>
                    </pic:cNvPicPr>
                  </pic:nvPicPr>
                  <pic:blipFill>
                    <a:blip r:embed="rId7" cstate="print"/>
                    <a:srcRect/>
                    <a:stretch>
                      <a:fillRect/>
                    </a:stretch>
                  </pic:blipFill>
                  <pic:spPr bwMode="auto">
                    <a:xfrm>
                      <a:off x="0" y="0"/>
                      <a:ext cx="1224915" cy="1381760"/>
                    </a:xfrm>
                    <a:prstGeom prst="rect">
                      <a:avLst/>
                    </a:prstGeom>
                    <a:noFill/>
                    <a:ln w="9525">
                      <a:noFill/>
                      <a:miter lim="800000"/>
                      <a:headEnd/>
                      <a:tailEnd/>
                    </a:ln>
                  </pic:spPr>
                </pic:pic>
              </a:graphicData>
            </a:graphic>
          </wp:anchor>
        </w:drawing>
      </w:r>
    </w:p>
    <w:p w:rsidR="008E1F15" w:rsidRPr="007B3811" w:rsidRDefault="008E1F15" w:rsidP="007F684B">
      <w:pPr>
        <w:jc w:val="both"/>
        <w:rPr>
          <w:rFonts w:ascii="Calibri" w:hAnsi="Calibri" w:cs="Tahoma"/>
          <w:i/>
          <w:sz w:val="20"/>
          <w:szCs w:val="20"/>
        </w:rPr>
      </w:pPr>
    </w:p>
    <w:p w:rsidR="0083245E" w:rsidRPr="007B3811" w:rsidRDefault="0083245E" w:rsidP="007F684B">
      <w:pPr>
        <w:jc w:val="both"/>
        <w:rPr>
          <w:rFonts w:ascii="Calibri" w:hAnsi="Calibri" w:cs="Tahoma"/>
          <w:i/>
          <w:sz w:val="20"/>
          <w:szCs w:val="20"/>
        </w:rPr>
      </w:pPr>
    </w:p>
    <w:p w:rsidR="00CB5173" w:rsidRDefault="00CB5173" w:rsidP="00BD6855">
      <w:pPr>
        <w:jc w:val="right"/>
        <w:rPr>
          <w:rFonts w:ascii="Calibri" w:hAnsi="Calibri" w:cs="Tahoma"/>
          <w:b/>
          <w:i/>
          <w:sz w:val="30"/>
          <w:szCs w:val="30"/>
        </w:rPr>
      </w:pPr>
      <w:r w:rsidRPr="00CB5173">
        <w:rPr>
          <w:rFonts w:ascii="Calibri" w:hAnsi="Calibri" w:cs="Tahoma"/>
          <w:b/>
          <w:i/>
          <w:sz w:val="30"/>
          <w:szCs w:val="30"/>
        </w:rPr>
        <w:t>Le syndicat RIVAGE Salses-Leucate recrute en service civique un Ambassadeur du patrimoine naturel pour participer au développement de</w:t>
      </w:r>
      <w:r w:rsidR="006730E7">
        <w:rPr>
          <w:rFonts w:ascii="Calibri" w:hAnsi="Calibri" w:cs="Tahoma"/>
          <w:b/>
          <w:i/>
          <w:sz w:val="30"/>
          <w:szCs w:val="30"/>
        </w:rPr>
        <w:t xml:space="preserve"> l'éducation à l'environnement sur son territoire</w:t>
      </w:r>
    </w:p>
    <w:p w:rsidR="00CB5173" w:rsidRDefault="00CB5173" w:rsidP="00BD6855">
      <w:pPr>
        <w:jc w:val="right"/>
        <w:rPr>
          <w:rFonts w:ascii="Calibri" w:hAnsi="Calibri" w:cs="Tahoma"/>
          <w:b/>
          <w:i/>
          <w:sz w:val="30"/>
          <w:szCs w:val="30"/>
        </w:rPr>
      </w:pPr>
    </w:p>
    <w:p w:rsidR="00CB5173" w:rsidRDefault="006730E7" w:rsidP="00CB5173">
      <w:pPr>
        <w:jc w:val="right"/>
        <w:rPr>
          <w:rFonts w:ascii="Calibri" w:hAnsi="Calibri" w:cs="Tahoma"/>
          <w:b/>
          <w:i/>
          <w:sz w:val="30"/>
          <w:szCs w:val="30"/>
        </w:rPr>
      </w:pPr>
      <w:r>
        <w:rPr>
          <w:rFonts w:ascii="Calibri" w:hAnsi="Calibri" w:cs="Tahoma"/>
          <w:b/>
          <w:i/>
          <w:sz w:val="30"/>
          <w:szCs w:val="30"/>
        </w:rPr>
        <w:t>décembre</w:t>
      </w:r>
      <w:r w:rsidR="00CB5173" w:rsidRPr="00CB5173">
        <w:rPr>
          <w:rFonts w:ascii="Calibri" w:hAnsi="Calibri" w:cs="Tahoma"/>
          <w:b/>
          <w:i/>
          <w:sz w:val="30"/>
          <w:szCs w:val="30"/>
        </w:rPr>
        <w:t xml:space="preserve"> </w:t>
      </w:r>
      <w:r w:rsidR="006E2536" w:rsidRPr="00CB5173">
        <w:rPr>
          <w:rFonts w:ascii="Calibri" w:hAnsi="Calibri" w:cs="Tahoma"/>
          <w:b/>
          <w:i/>
          <w:sz w:val="30"/>
          <w:szCs w:val="30"/>
        </w:rPr>
        <w:t>2014</w:t>
      </w:r>
      <w:r>
        <w:rPr>
          <w:rFonts w:ascii="Calibri" w:hAnsi="Calibri" w:cs="Tahoma"/>
          <w:b/>
          <w:i/>
          <w:sz w:val="30"/>
          <w:szCs w:val="30"/>
        </w:rPr>
        <w:t xml:space="preserve"> à juin 2015</w:t>
      </w:r>
    </w:p>
    <w:p w:rsidR="008E1F15" w:rsidRPr="00CB5173" w:rsidRDefault="008E1F15" w:rsidP="00CB5173">
      <w:pPr>
        <w:jc w:val="right"/>
        <w:rPr>
          <w:rFonts w:ascii="Calibri" w:hAnsi="Calibri" w:cs="Tahoma"/>
          <w:b/>
          <w:i/>
          <w:sz w:val="30"/>
          <w:szCs w:val="30"/>
        </w:rPr>
      </w:pPr>
    </w:p>
    <w:p w:rsidR="00412C96" w:rsidRPr="007B3811" w:rsidRDefault="00412C96" w:rsidP="007F684B">
      <w:pPr>
        <w:jc w:val="both"/>
        <w:rPr>
          <w:rFonts w:ascii="Calibri" w:hAnsi="Calibri" w:cs="Tahoma"/>
          <w:i/>
          <w:sz w:val="20"/>
          <w:szCs w:val="20"/>
        </w:rPr>
      </w:pPr>
    </w:p>
    <w:p w:rsidR="00D80117" w:rsidRDefault="00134FCF" w:rsidP="007F684B">
      <w:pPr>
        <w:jc w:val="both"/>
        <w:rPr>
          <w:rFonts w:ascii="Calibri" w:hAnsi="Calibri" w:cs="Tahoma"/>
          <w:b/>
          <w:sz w:val="20"/>
          <w:szCs w:val="20"/>
        </w:rPr>
      </w:pPr>
      <w:r w:rsidRPr="007B3811">
        <w:rPr>
          <w:rFonts w:ascii="Calibri" w:hAnsi="Calibri" w:cs="Tahoma"/>
          <w:b/>
          <w:sz w:val="20"/>
          <w:szCs w:val="20"/>
        </w:rPr>
        <w:t>Présentation du syndicat :</w:t>
      </w:r>
    </w:p>
    <w:p w:rsidR="00085702" w:rsidRPr="00085702" w:rsidRDefault="00085702" w:rsidP="00085702">
      <w:pPr>
        <w:jc w:val="both"/>
        <w:rPr>
          <w:rFonts w:ascii="Calibri" w:hAnsi="Calibri" w:cs="Arial"/>
          <w:bCs/>
          <w:noProof/>
          <w:sz w:val="20"/>
        </w:rPr>
      </w:pPr>
      <w:r w:rsidRPr="00085702">
        <w:rPr>
          <w:rFonts w:ascii="Calibri" w:hAnsi="Calibri" w:cs="Arial"/>
          <w:bCs/>
          <w:noProof/>
          <w:sz w:val="20"/>
        </w:rPr>
        <w:t xml:space="preserve">Le syndicat RIVAGE, créé en 2004, rassemble les </w:t>
      </w:r>
      <w:r>
        <w:rPr>
          <w:rFonts w:ascii="Calibri" w:hAnsi="Calibri" w:cs="Arial"/>
          <w:bCs/>
          <w:noProof/>
          <w:sz w:val="20"/>
        </w:rPr>
        <w:t xml:space="preserve"> </w:t>
      </w:r>
      <w:r w:rsidRPr="00085702">
        <w:rPr>
          <w:rFonts w:ascii="Calibri" w:hAnsi="Calibri" w:cs="Arial"/>
          <w:bCs/>
          <w:noProof/>
          <w:sz w:val="20"/>
        </w:rPr>
        <w:t>9 communes du bassin versant de l’étang et fait coopérer les élus venant de l’Aude (Caves, Fitou, Leucate et Treilles) et des Pyrénées-Orientales (Salses-le-Château, Le Barcarès, Opoul-Périllos, Saint-Hippolyte, Saint-Laurent-de-la-Salanque, les quatre dernières étant représentées par la Communauté d’Agglomération Perpignan Méditerranée).</w:t>
      </w:r>
    </w:p>
    <w:p w:rsidR="00085702" w:rsidRDefault="00085702" w:rsidP="00085702">
      <w:pPr>
        <w:jc w:val="both"/>
        <w:rPr>
          <w:rFonts w:ascii="Calibri" w:hAnsi="Calibri" w:cs="Arial"/>
          <w:bCs/>
          <w:noProof/>
          <w:sz w:val="20"/>
        </w:rPr>
      </w:pPr>
      <w:r w:rsidRPr="00085702">
        <w:rPr>
          <w:rFonts w:ascii="Calibri" w:hAnsi="Calibri" w:cs="Arial"/>
          <w:bCs/>
          <w:noProof/>
          <w:sz w:val="20"/>
        </w:rPr>
        <w:t>Le syndicat a pour objet d’une part la gestion concertée et l’aménagement intégré de l’étang et des zones humides situées sur le périmètre du S.A.G.E. de l’étang de Salses-Leucate. Il assure d’autre part les démarches relatives au DOCOB Natura 2000 des sites Complexe lagunaire de Salses-Leucate.</w:t>
      </w:r>
    </w:p>
    <w:p w:rsidR="00B830DB" w:rsidRDefault="00B830DB" w:rsidP="00085702">
      <w:pPr>
        <w:jc w:val="both"/>
        <w:rPr>
          <w:rFonts w:ascii="Calibri" w:hAnsi="Calibri" w:cs="Arial"/>
          <w:bCs/>
          <w:noProof/>
          <w:sz w:val="20"/>
        </w:rPr>
      </w:pPr>
      <w:r w:rsidRPr="00B830DB">
        <w:rPr>
          <w:rFonts w:ascii="Calibri" w:hAnsi="Calibri" w:cs="Arial"/>
          <w:bCs/>
          <w:noProof/>
          <w:sz w:val="20"/>
        </w:rPr>
        <w:t xml:space="preserve">Ses missions de gestion des espaces naturels sont complétées par une mission d'information et de sensibilisation de tous les publics aux richesses faunistiques et floristiques des milieux naturels sur le bassin versant de l'étang et aux activités traditionnelles qui s'y exercent. Cette dernière fonction est assurée </w:t>
      </w:r>
      <w:r>
        <w:rPr>
          <w:rFonts w:ascii="Calibri" w:hAnsi="Calibri" w:cs="Arial"/>
          <w:bCs/>
          <w:noProof/>
          <w:sz w:val="20"/>
        </w:rPr>
        <w:t xml:space="preserve">en partie </w:t>
      </w:r>
      <w:r w:rsidRPr="00B830DB">
        <w:rPr>
          <w:rFonts w:ascii="Calibri" w:hAnsi="Calibri" w:cs="Arial"/>
          <w:bCs/>
          <w:noProof/>
          <w:sz w:val="20"/>
        </w:rPr>
        <w:t xml:space="preserve">à travers </w:t>
      </w:r>
      <w:r>
        <w:rPr>
          <w:rFonts w:ascii="Calibri" w:hAnsi="Calibri" w:cs="Arial"/>
          <w:bCs/>
          <w:noProof/>
          <w:sz w:val="20"/>
        </w:rPr>
        <w:t xml:space="preserve">l'animation de </w:t>
      </w:r>
      <w:r w:rsidRPr="00B830DB">
        <w:rPr>
          <w:rFonts w:ascii="Calibri" w:hAnsi="Calibri" w:cs="Arial"/>
          <w:bCs/>
          <w:noProof/>
          <w:sz w:val="20"/>
        </w:rPr>
        <w:t xml:space="preserve">la Maison de l'étang de Salses-Leucate </w:t>
      </w:r>
      <w:r>
        <w:rPr>
          <w:rFonts w:ascii="Calibri" w:hAnsi="Calibri" w:cs="Arial"/>
          <w:bCs/>
          <w:noProof/>
          <w:sz w:val="20"/>
        </w:rPr>
        <w:t>qui abrite</w:t>
      </w:r>
      <w:r w:rsidRPr="00B830DB">
        <w:rPr>
          <w:rFonts w:ascii="Calibri" w:hAnsi="Calibri" w:cs="Arial"/>
          <w:bCs/>
          <w:noProof/>
          <w:sz w:val="20"/>
        </w:rPr>
        <w:t xml:space="preserve"> les locaux du syndicat RIVAGE</w:t>
      </w:r>
      <w:r>
        <w:rPr>
          <w:rFonts w:ascii="Calibri" w:hAnsi="Calibri" w:cs="Arial"/>
          <w:bCs/>
          <w:noProof/>
          <w:sz w:val="20"/>
        </w:rPr>
        <w:t>.</w:t>
      </w:r>
    </w:p>
    <w:p w:rsidR="00B830DB" w:rsidRDefault="00B830DB" w:rsidP="00085702">
      <w:pPr>
        <w:jc w:val="both"/>
        <w:rPr>
          <w:rFonts w:ascii="Calibri" w:hAnsi="Calibri" w:cs="Arial"/>
          <w:bCs/>
          <w:noProof/>
          <w:sz w:val="20"/>
        </w:rPr>
      </w:pPr>
    </w:p>
    <w:p w:rsidR="00CB5173" w:rsidRDefault="00CB5173" w:rsidP="00085702">
      <w:pPr>
        <w:jc w:val="both"/>
        <w:rPr>
          <w:rFonts w:ascii="Calibri" w:hAnsi="Calibri" w:cs="Arial"/>
          <w:b/>
          <w:bCs/>
          <w:noProof/>
          <w:color w:val="31849B" w:themeColor="accent5" w:themeShade="BF"/>
          <w:sz w:val="20"/>
        </w:rPr>
      </w:pPr>
      <w:r>
        <w:rPr>
          <w:rFonts w:ascii="Calibri" w:hAnsi="Calibri" w:cs="Arial"/>
          <w:bCs/>
          <w:noProof/>
          <w:sz w:val="20"/>
        </w:rPr>
        <w:t xml:space="preserve">pour plus d'information sur le syndicat : </w:t>
      </w:r>
      <w:r w:rsidRPr="00CB5173">
        <w:rPr>
          <w:rFonts w:ascii="Calibri" w:hAnsi="Calibri" w:cs="Arial"/>
          <w:b/>
          <w:bCs/>
          <w:noProof/>
          <w:color w:val="31849B" w:themeColor="accent5" w:themeShade="BF"/>
          <w:sz w:val="20"/>
        </w:rPr>
        <w:t>http://rivage-salses-leucate.fr/</w:t>
      </w:r>
    </w:p>
    <w:p w:rsidR="008E1F15" w:rsidRPr="00085702" w:rsidRDefault="008E1F15" w:rsidP="00085702">
      <w:pPr>
        <w:jc w:val="both"/>
        <w:rPr>
          <w:rFonts w:ascii="Calibri" w:hAnsi="Calibri" w:cs="Arial"/>
          <w:bCs/>
          <w:noProof/>
          <w:sz w:val="20"/>
        </w:rPr>
      </w:pPr>
    </w:p>
    <w:p w:rsidR="00085702" w:rsidRPr="00085702" w:rsidRDefault="00085702" w:rsidP="00085702">
      <w:pPr>
        <w:jc w:val="both"/>
        <w:rPr>
          <w:rFonts w:ascii="Calibri" w:hAnsi="Calibri" w:cs="Arial"/>
          <w:bCs/>
          <w:noProof/>
          <w:sz w:val="20"/>
        </w:rPr>
      </w:pPr>
    </w:p>
    <w:p w:rsidR="00364312" w:rsidRDefault="00364312" w:rsidP="007F684B">
      <w:pPr>
        <w:jc w:val="both"/>
        <w:rPr>
          <w:rFonts w:ascii="Calibri" w:hAnsi="Calibri" w:cs="Tahoma"/>
          <w:b/>
          <w:sz w:val="20"/>
          <w:szCs w:val="20"/>
        </w:rPr>
      </w:pPr>
      <w:r w:rsidRPr="007B3811">
        <w:rPr>
          <w:rFonts w:ascii="Calibri" w:hAnsi="Calibri" w:cs="Tahoma"/>
          <w:b/>
          <w:sz w:val="20"/>
          <w:szCs w:val="20"/>
        </w:rPr>
        <w:t>Objectif</w:t>
      </w:r>
      <w:r w:rsidR="0049350D">
        <w:rPr>
          <w:rFonts w:ascii="Calibri" w:hAnsi="Calibri" w:cs="Tahoma"/>
          <w:b/>
          <w:sz w:val="20"/>
          <w:szCs w:val="20"/>
        </w:rPr>
        <w:t xml:space="preserve"> et contenu</w:t>
      </w:r>
      <w:r w:rsidR="008E1F15">
        <w:rPr>
          <w:rFonts w:ascii="Calibri" w:hAnsi="Calibri" w:cs="Tahoma"/>
          <w:b/>
          <w:sz w:val="20"/>
          <w:szCs w:val="20"/>
        </w:rPr>
        <w:t xml:space="preserve"> </w:t>
      </w:r>
      <w:r w:rsidR="007B3811" w:rsidRPr="007B3811">
        <w:rPr>
          <w:rFonts w:ascii="Calibri" w:hAnsi="Calibri" w:cs="Tahoma"/>
          <w:b/>
          <w:sz w:val="20"/>
          <w:szCs w:val="20"/>
        </w:rPr>
        <w:t>d</w:t>
      </w:r>
      <w:r w:rsidR="00CB5173">
        <w:rPr>
          <w:rFonts w:ascii="Calibri" w:hAnsi="Calibri" w:cs="Tahoma"/>
          <w:b/>
          <w:sz w:val="20"/>
          <w:szCs w:val="20"/>
        </w:rPr>
        <w:t xml:space="preserve">e la </w:t>
      </w:r>
      <w:r w:rsidR="00B830DB">
        <w:rPr>
          <w:rFonts w:ascii="Calibri" w:hAnsi="Calibri" w:cs="Tahoma"/>
          <w:b/>
          <w:sz w:val="20"/>
          <w:szCs w:val="20"/>
        </w:rPr>
        <w:t xml:space="preserve">mission </w:t>
      </w:r>
      <w:r w:rsidR="00B830DB" w:rsidRPr="007B3811">
        <w:rPr>
          <w:rFonts w:ascii="Calibri" w:hAnsi="Calibri" w:cs="Tahoma"/>
          <w:b/>
          <w:sz w:val="20"/>
          <w:szCs w:val="20"/>
        </w:rPr>
        <w:t>:</w:t>
      </w:r>
      <w:r w:rsidR="0027110F" w:rsidRPr="007B3811">
        <w:rPr>
          <w:rFonts w:ascii="Calibri" w:hAnsi="Calibri" w:cs="Tahoma"/>
          <w:b/>
          <w:sz w:val="20"/>
          <w:szCs w:val="20"/>
        </w:rPr>
        <w:t xml:space="preserve"> </w:t>
      </w:r>
    </w:p>
    <w:p w:rsidR="00B830DB" w:rsidRPr="00B830DB" w:rsidRDefault="00B830DB" w:rsidP="00B830DB">
      <w:pPr>
        <w:jc w:val="both"/>
        <w:rPr>
          <w:rFonts w:ascii="Calibri" w:hAnsi="Calibri" w:cs="Arial"/>
          <w:bCs/>
          <w:noProof/>
          <w:sz w:val="20"/>
        </w:rPr>
      </w:pPr>
      <w:r w:rsidRPr="00294C7D">
        <w:rPr>
          <w:rFonts w:ascii="Calibri" w:hAnsi="Calibri" w:cs="Arial"/>
          <w:bCs/>
          <w:noProof/>
          <w:sz w:val="20"/>
        </w:rPr>
        <w:t>L'objectif général de la mission est d'accompagner le syndicat RIVAGE dans l'optimisation de ses moyens de sensibilisation</w:t>
      </w:r>
      <w:r w:rsidR="00294C7D" w:rsidRPr="00294C7D">
        <w:rPr>
          <w:rFonts w:ascii="Calibri" w:hAnsi="Calibri" w:cs="Arial"/>
          <w:bCs/>
          <w:noProof/>
          <w:sz w:val="20"/>
        </w:rPr>
        <w:t>, d'information et d'éducation à l'environnement. En complément le/la volontaire pourra</w:t>
      </w:r>
      <w:r w:rsidRPr="00294C7D">
        <w:rPr>
          <w:rFonts w:ascii="Calibri" w:hAnsi="Calibri" w:cs="Arial"/>
          <w:bCs/>
          <w:noProof/>
          <w:sz w:val="20"/>
        </w:rPr>
        <w:t xml:space="preserve"> participer </w:t>
      </w:r>
      <w:r w:rsidR="006730E7">
        <w:rPr>
          <w:rFonts w:ascii="Calibri" w:hAnsi="Calibri" w:cs="Arial"/>
          <w:bCs/>
          <w:noProof/>
          <w:sz w:val="20"/>
        </w:rPr>
        <w:t>à la mise en oeuvre</w:t>
      </w:r>
      <w:r w:rsidRPr="00294C7D">
        <w:rPr>
          <w:rFonts w:ascii="Calibri" w:hAnsi="Calibri" w:cs="Arial"/>
          <w:bCs/>
          <w:noProof/>
          <w:sz w:val="20"/>
        </w:rPr>
        <w:t xml:space="preserve"> des programmes de gestion </w:t>
      </w:r>
      <w:r w:rsidR="006730E7">
        <w:rPr>
          <w:rFonts w:ascii="Calibri" w:hAnsi="Calibri" w:cs="Arial"/>
          <w:bCs/>
          <w:noProof/>
          <w:sz w:val="20"/>
        </w:rPr>
        <w:t>animés par</w:t>
      </w:r>
      <w:r w:rsidRPr="00294C7D">
        <w:rPr>
          <w:rFonts w:ascii="Calibri" w:hAnsi="Calibri" w:cs="Arial"/>
          <w:bCs/>
          <w:noProof/>
          <w:sz w:val="20"/>
        </w:rPr>
        <w:t xml:space="preserve"> RIVAGE</w:t>
      </w:r>
      <w:r w:rsidRPr="00B830DB">
        <w:rPr>
          <w:rFonts w:ascii="Calibri" w:hAnsi="Calibri" w:cs="Arial"/>
          <w:bCs/>
          <w:noProof/>
          <w:sz w:val="20"/>
        </w:rPr>
        <w:t xml:space="preserve">.  </w:t>
      </w:r>
    </w:p>
    <w:p w:rsidR="0049350D" w:rsidRDefault="0049350D" w:rsidP="00B830DB">
      <w:pPr>
        <w:jc w:val="both"/>
        <w:rPr>
          <w:rFonts w:ascii="Calibri" w:hAnsi="Calibri" w:cs="Arial"/>
          <w:b/>
          <w:bCs/>
          <w:noProof/>
          <w:sz w:val="20"/>
        </w:rPr>
      </w:pPr>
    </w:p>
    <w:p w:rsidR="0049350D" w:rsidRDefault="000549EE" w:rsidP="00B830DB">
      <w:pPr>
        <w:jc w:val="both"/>
        <w:rPr>
          <w:rFonts w:ascii="Calibri" w:hAnsi="Calibri" w:cs="Arial"/>
          <w:b/>
          <w:bCs/>
          <w:noProof/>
          <w:sz w:val="20"/>
        </w:rPr>
      </w:pPr>
      <w:r>
        <w:rPr>
          <w:rFonts w:ascii="Calibri" w:hAnsi="Calibri" w:cs="Arial"/>
          <w:b/>
          <w:bCs/>
          <w:noProof/>
          <w:sz w:val="20"/>
        </w:rPr>
        <w:t>A</w:t>
      </w:r>
      <w:r w:rsidR="0049350D" w:rsidRPr="002D6D1B">
        <w:rPr>
          <w:rFonts w:ascii="Calibri" w:hAnsi="Calibri" w:cs="Arial"/>
          <w:b/>
          <w:bCs/>
          <w:noProof/>
          <w:sz w:val="20"/>
        </w:rPr>
        <w:t xml:space="preserve">ctions de sensibilisation, </w:t>
      </w:r>
      <w:r>
        <w:rPr>
          <w:rFonts w:ascii="Calibri" w:hAnsi="Calibri" w:cs="Arial"/>
          <w:b/>
          <w:bCs/>
          <w:noProof/>
          <w:sz w:val="20"/>
        </w:rPr>
        <w:t>d'</w:t>
      </w:r>
      <w:r w:rsidR="0049350D" w:rsidRPr="002D6D1B">
        <w:rPr>
          <w:rFonts w:ascii="Calibri" w:hAnsi="Calibri" w:cs="Arial"/>
          <w:b/>
          <w:bCs/>
          <w:noProof/>
          <w:sz w:val="20"/>
        </w:rPr>
        <w:t xml:space="preserve">information et </w:t>
      </w:r>
      <w:r>
        <w:rPr>
          <w:rFonts w:ascii="Calibri" w:hAnsi="Calibri" w:cs="Arial"/>
          <w:b/>
          <w:bCs/>
          <w:noProof/>
          <w:sz w:val="20"/>
        </w:rPr>
        <w:t>d'</w:t>
      </w:r>
      <w:r w:rsidR="0049350D" w:rsidRPr="002D6D1B">
        <w:rPr>
          <w:rFonts w:ascii="Calibri" w:hAnsi="Calibri" w:cs="Arial"/>
          <w:b/>
          <w:bCs/>
          <w:noProof/>
          <w:sz w:val="20"/>
        </w:rPr>
        <w:t xml:space="preserve">éducation à l'environnement </w:t>
      </w:r>
      <w:r>
        <w:rPr>
          <w:rFonts w:ascii="Calibri" w:hAnsi="Calibri" w:cs="Arial"/>
          <w:b/>
          <w:bCs/>
          <w:noProof/>
          <w:sz w:val="20"/>
        </w:rPr>
        <w:t>sur le périmètre de RIVAGE :</w:t>
      </w:r>
    </w:p>
    <w:p w:rsidR="006730E7" w:rsidRDefault="006730E7" w:rsidP="00930F26">
      <w:pPr>
        <w:pStyle w:val="Paragraphedeliste"/>
        <w:numPr>
          <w:ilvl w:val="0"/>
          <w:numId w:val="13"/>
        </w:numPr>
        <w:ind w:left="284" w:hanging="284"/>
        <w:jc w:val="both"/>
        <w:rPr>
          <w:rFonts w:ascii="Calibri" w:hAnsi="Calibri" w:cs="Arial"/>
          <w:bCs/>
          <w:noProof/>
          <w:sz w:val="20"/>
        </w:rPr>
      </w:pPr>
      <w:r>
        <w:rPr>
          <w:rFonts w:ascii="Calibri" w:hAnsi="Calibri" w:cs="Arial"/>
          <w:bCs/>
          <w:noProof/>
          <w:sz w:val="20"/>
        </w:rPr>
        <w:t>organiser et participer aux animations proposées dans le cadre des JMZH 2015 (2 février 2015)</w:t>
      </w:r>
    </w:p>
    <w:p w:rsidR="000549EE" w:rsidRPr="00930F26" w:rsidRDefault="00F83431" w:rsidP="00930F26">
      <w:pPr>
        <w:pStyle w:val="Paragraphedeliste"/>
        <w:numPr>
          <w:ilvl w:val="0"/>
          <w:numId w:val="13"/>
        </w:numPr>
        <w:ind w:left="284" w:hanging="284"/>
        <w:jc w:val="both"/>
        <w:rPr>
          <w:rFonts w:ascii="Calibri" w:hAnsi="Calibri" w:cs="Arial"/>
          <w:bCs/>
          <w:noProof/>
          <w:sz w:val="20"/>
        </w:rPr>
      </w:pPr>
      <w:r>
        <w:rPr>
          <w:rFonts w:ascii="Calibri" w:hAnsi="Calibri" w:cs="Arial"/>
          <w:bCs/>
          <w:noProof/>
          <w:sz w:val="20"/>
        </w:rPr>
        <w:t xml:space="preserve">préparer et encadrer des animations </w:t>
      </w:r>
      <w:r w:rsidR="000549EE" w:rsidRPr="000549EE">
        <w:rPr>
          <w:rFonts w:ascii="Calibri" w:hAnsi="Calibri" w:cs="Arial"/>
          <w:bCs/>
          <w:noProof/>
          <w:sz w:val="20"/>
        </w:rPr>
        <w:t xml:space="preserve"> d'éducation à l'environnement et au développement</w:t>
      </w:r>
      <w:r w:rsidR="00930F26">
        <w:rPr>
          <w:rFonts w:ascii="Calibri" w:hAnsi="Calibri" w:cs="Arial"/>
          <w:bCs/>
          <w:noProof/>
          <w:sz w:val="20"/>
        </w:rPr>
        <w:t xml:space="preserve"> </w:t>
      </w:r>
      <w:r w:rsidR="000549EE" w:rsidRPr="00930F26">
        <w:rPr>
          <w:rFonts w:ascii="Calibri" w:hAnsi="Calibri" w:cs="Arial"/>
          <w:bCs/>
          <w:noProof/>
          <w:sz w:val="20"/>
        </w:rPr>
        <w:t xml:space="preserve">durable </w:t>
      </w:r>
      <w:r>
        <w:rPr>
          <w:rFonts w:ascii="Calibri" w:hAnsi="Calibri" w:cs="Arial"/>
          <w:bCs/>
          <w:noProof/>
          <w:sz w:val="20"/>
        </w:rPr>
        <w:t>(EEDD)</w:t>
      </w:r>
      <w:r w:rsidR="009119F7">
        <w:rPr>
          <w:rFonts w:ascii="Calibri" w:hAnsi="Calibri" w:cs="Arial"/>
          <w:bCs/>
          <w:noProof/>
          <w:sz w:val="20"/>
        </w:rPr>
        <w:t xml:space="preserve"> </w:t>
      </w:r>
      <w:r w:rsidR="000549EE" w:rsidRPr="00930F26">
        <w:rPr>
          <w:rFonts w:ascii="Calibri" w:hAnsi="Calibri" w:cs="Arial"/>
          <w:bCs/>
          <w:noProof/>
          <w:sz w:val="20"/>
        </w:rPr>
        <w:t xml:space="preserve">envers </w:t>
      </w:r>
      <w:r>
        <w:rPr>
          <w:rFonts w:ascii="Calibri" w:hAnsi="Calibri" w:cs="Arial"/>
          <w:bCs/>
          <w:noProof/>
          <w:sz w:val="20"/>
        </w:rPr>
        <w:t>différent</w:t>
      </w:r>
      <w:r w:rsidR="009119F7">
        <w:rPr>
          <w:rFonts w:ascii="Calibri" w:hAnsi="Calibri" w:cs="Arial"/>
          <w:bCs/>
          <w:noProof/>
          <w:sz w:val="20"/>
        </w:rPr>
        <w:t xml:space="preserve">s </w:t>
      </w:r>
      <w:r w:rsidR="000549EE" w:rsidRPr="00930F26">
        <w:rPr>
          <w:rFonts w:ascii="Calibri" w:hAnsi="Calibri" w:cs="Arial"/>
          <w:bCs/>
          <w:noProof/>
          <w:sz w:val="20"/>
        </w:rPr>
        <w:t>public</w:t>
      </w:r>
      <w:r w:rsidR="009119F7">
        <w:rPr>
          <w:rFonts w:ascii="Calibri" w:hAnsi="Calibri" w:cs="Arial"/>
          <w:bCs/>
          <w:noProof/>
          <w:sz w:val="20"/>
        </w:rPr>
        <w:t>s</w:t>
      </w:r>
      <w:r w:rsidR="000549EE" w:rsidRPr="00930F26">
        <w:rPr>
          <w:rFonts w:ascii="Calibri" w:hAnsi="Calibri" w:cs="Arial"/>
          <w:bCs/>
          <w:noProof/>
          <w:sz w:val="20"/>
        </w:rPr>
        <w:t xml:space="preserve"> </w:t>
      </w:r>
      <w:r>
        <w:rPr>
          <w:rFonts w:ascii="Calibri" w:hAnsi="Calibri" w:cs="Arial"/>
          <w:bCs/>
          <w:noProof/>
          <w:sz w:val="20"/>
        </w:rPr>
        <w:t>(</w:t>
      </w:r>
      <w:r w:rsidR="000549EE" w:rsidRPr="00930F26">
        <w:rPr>
          <w:rFonts w:ascii="Calibri" w:hAnsi="Calibri" w:cs="Arial"/>
          <w:bCs/>
          <w:noProof/>
          <w:sz w:val="20"/>
        </w:rPr>
        <w:t xml:space="preserve"> scolaire</w:t>
      </w:r>
      <w:r>
        <w:rPr>
          <w:rFonts w:ascii="Calibri" w:hAnsi="Calibri" w:cs="Arial"/>
          <w:bCs/>
          <w:noProof/>
          <w:sz w:val="20"/>
        </w:rPr>
        <w:t xml:space="preserve"> et grand public)</w:t>
      </w:r>
    </w:p>
    <w:p w:rsidR="00294C7D" w:rsidRDefault="00294C7D" w:rsidP="00294C7D">
      <w:pPr>
        <w:pStyle w:val="Paragraphedeliste"/>
        <w:numPr>
          <w:ilvl w:val="0"/>
          <w:numId w:val="13"/>
        </w:numPr>
        <w:ind w:left="284" w:hanging="284"/>
        <w:jc w:val="both"/>
        <w:rPr>
          <w:rFonts w:ascii="Calibri" w:hAnsi="Calibri" w:cs="Arial"/>
          <w:bCs/>
          <w:noProof/>
          <w:sz w:val="20"/>
        </w:rPr>
      </w:pPr>
      <w:r w:rsidRPr="00930F26">
        <w:rPr>
          <w:rFonts w:ascii="Calibri" w:hAnsi="Calibri" w:cs="Arial"/>
          <w:bCs/>
          <w:noProof/>
          <w:sz w:val="20"/>
        </w:rPr>
        <w:t>collecter des éléments (photos, éléments sonores, décors..) ou des données nouvelles (observations de terrain) qui peuvent être mis en valeur dans le cadre de l'exposition permanente</w:t>
      </w:r>
      <w:r w:rsidR="006730E7">
        <w:rPr>
          <w:rFonts w:ascii="Calibri" w:hAnsi="Calibri" w:cs="Arial"/>
          <w:bCs/>
          <w:noProof/>
          <w:sz w:val="20"/>
        </w:rPr>
        <w:t xml:space="preserve"> de la Maison de l'étang </w:t>
      </w:r>
      <w:r w:rsidRPr="00930F26">
        <w:rPr>
          <w:rFonts w:ascii="Calibri" w:hAnsi="Calibri" w:cs="Arial"/>
          <w:bCs/>
          <w:noProof/>
          <w:sz w:val="20"/>
        </w:rPr>
        <w:t>,</w:t>
      </w:r>
    </w:p>
    <w:p w:rsidR="006730E7" w:rsidRDefault="006730E7" w:rsidP="006730E7">
      <w:pPr>
        <w:pStyle w:val="Paragraphedeliste"/>
        <w:numPr>
          <w:ilvl w:val="0"/>
          <w:numId w:val="13"/>
        </w:numPr>
        <w:ind w:left="284" w:hanging="284"/>
        <w:jc w:val="both"/>
        <w:rPr>
          <w:rFonts w:ascii="Calibri" w:hAnsi="Calibri" w:cs="Arial"/>
          <w:bCs/>
          <w:noProof/>
          <w:sz w:val="20"/>
        </w:rPr>
      </w:pPr>
      <w:r>
        <w:rPr>
          <w:rFonts w:ascii="Calibri" w:hAnsi="Calibri" w:cs="Arial"/>
          <w:bCs/>
          <w:noProof/>
          <w:sz w:val="20"/>
        </w:rPr>
        <w:t xml:space="preserve">participer aux opérations </w:t>
      </w:r>
      <w:r w:rsidRPr="00930F26">
        <w:rPr>
          <w:rFonts w:ascii="Calibri" w:hAnsi="Calibri" w:cs="Arial"/>
          <w:bCs/>
          <w:noProof/>
          <w:sz w:val="20"/>
        </w:rPr>
        <w:t xml:space="preserve">de communication </w:t>
      </w:r>
      <w:r>
        <w:rPr>
          <w:rFonts w:ascii="Calibri" w:hAnsi="Calibri" w:cs="Arial"/>
          <w:bCs/>
          <w:noProof/>
          <w:sz w:val="20"/>
        </w:rPr>
        <w:t xml:space="preserve">visant à attirer le public à la Maison de l'étang </w:t>
      </w:r>
      <w:r w:rsidRPr="00930F26">
        <w:rPr>
          <w:rFonts w:ascii="Calibri" w:hAnsi="Calibri" w:cs="Arial"/>
          <w:bCs/>
          <w:noProof/>
          <w:sz w:val="20"/>
        </w:rPr>
        <w:t>en partenariat avec les communes et les acteurs locaux</w:t>
      </w:r>
      <w:r>
        <w:rPr>
          <w:rFonts w:ascii="Calibri" w:hAnsi="Calibri" w:cs="Arial"/>
          <w:bCs/>
          <w:noProof/>
          <w:sz w:val="20"/>
        </w:rPr>
        <w:t xml:space="preserve"> </w:t>
      </w:r>
    </w:p>
    <w:p w:rsidR="00294C7D" w:rsidRPr="000549EE" w:rsidRDefault="00294C7D" w:rsidP="00294C7D">
      <w:pPr>
        <w:pStyle w:val="Paragraphedeliste"/>
        <w:numPr>
          <w:ilvl w:val="0"/>
          <w:numId w:val="13"/>
        </w:numPr>
        <w:ind w:left="284" w:hanging="284"/>
        <w:jc w:val="both"/>
        <w:rPr>
          <w:rFonts w:ascii="Calibri" w:hAnsi="Calibri" w:cs="Arial"/>
          <w:bCs/>
          <w:noProof/>
          <w:sz w:val="20"/>
        </w:rPr>
      </w:pPr>
      <w:r>
        <w:rPr>
          <w:rFonts w:ascii="Calibri" w:hAnsi="Calibri" w:cs="Arial"/>
          <w:bCs/>
          <w:noProof/>
          <w:sz w:val="20"/>
        </w:rPr>
        <w:t xml:space="preserve">élaborer </w:t>
      </w:r>
      <w:r w:rsidRPr="000549EE">
        <w:rPr>
          <w:rFonts w:ascii="Calibri" w:hAnsi="Calibri" w:cs="Arial"/>
          <w:bCs/>
          <w:noProof/>
          <w:sz w:val="20"/>
        </w:rPr>
        <w:t>de nouveau outils</w:t>
      </w:r>
      <w:r w:rsidR="00F83431">
        <w:rPr>
          <w:rFonts w:ascii="Calibri" w:hAnsi="Calibri" w:cs="Arial"/>
          <w:bCs/>
          <w:noProof/>
          <w:sz w:val="20"/>
        </w:rPr>
        <w:t xml:space="preserve"> pédagogiques</w:t>
      </w:r>
      <w:r w:rsidRPr="000549EE">
        <w:rPr>
          <w:rFonts w:ascii="Calibri" w:hAnsi="Calibri" w:cs="Arial"/>
          <w:bCs/>
          <w:noProof/>
          <w:sz w:val="20"/>
        </w:rPr>
        <w:t xml:space="preserve"> de </w:t>
      </w:r>
      <w:r>
        <w:rPr>
          <w:rFonts w:ascii="Calibri" w:hAnsi="Calibri" w:cs="Arial"/>
          <w:bCs/>
          <w:noProof/>
          <w:sz w:val="20"/>
        </w:rPr>
        <w:t xml:space="preserve">communication, de </w:t>
      </w:r>
      <w:r w:rsidRPr="000549EE">
        <w:rPr>
          <w:rFonts w:ascii="Calibri" w:hAnsi="Calibri" w:cs="Arial"/>
          <w:bCs/>
          <w:noProof/>
          <w:sz w:val="20"/>
        </w:rPr>
        <w:t xml:space="preserve">sensibilisation et d'éducation à l'environement adaptés à </w:t>
      </w:r>
      <w:r w:rsidR="00F83431">
        <w:rPr>
          <w:rFonts w:ascii="Calibri" w:hAnsi="Calibri" w:cs="Arial"/>
          <w:bCs/>
          <w:noProof/>
          <w:sz w:val="20"/>
        </w:rPr>
        <w:t>différents</w:t>
      </w:r>
      <w:r w:rsidR="00F83431" w:rsidRPr="000549EE">
        <w:rPr>
          <w:rFonts w:ascii="Calibri" w:hAnsi="Calibri" w:cs="Arial"/>
          <w:bCs/>
          <w:noProof/>
          <w:sz w:val="20"/>
        </w:rPr>
        <w:t xml:space="preserve"> </w:t>
      </w:r>
      <w:r w:rsidRPr="000549EE">
        <w:rPr>
          <w:rFonts w:ascii="Calibri" w:hAnsi="Calibri" w:cs="Arial"/>
          <w:bCs/>
          <w:noProof/>
          <w:sz w:val="20"/>
        </w:rPr>
        <w:t>publics qui peuvent être utilisés dans le</w:t>
      </w:r>
      <w:r w:rsidR="002229D1">
        <w:rPr>
          <w:rFonts w:ascii="Calibri" w:hAnsi="Calibri" w:cs="Arial"/>
          <w:bCs/>
          <w:noProof/>
          <w:sz w:val="20"/>
        </w:rPr>
        <w:t xml:space="preserve"> cadre de la</w:t>
      </w:r>
      <w:r w:rsidRPr="000549EE">
        <w:rPr>
          <w:rFonts w:ascii="Calibri" w:hAnsi="Calibri" w:cs="Arial"/>
          <w:bCs/>
          <w:noProof/>
          <w:sz w:val="20"/>
        </w:rPr>
        <w:t xml:space="preserve"> Maison de l'étang ou déployés sur </w:t>
      </w:r>
      <w:r w:rsidR="002229D1">
        <w:rPr>
          <w:rFonts w:ascii="Calibri" w:hAnsi="Calibri" w:cs="Arial"/>
          <w:bCs/>
          <w:noProof/>
          <w:sz w:val="20"/>
        </w:rPr>
        <w:t>les communes du</w:t>
      </w:r>
      <w:r w:rsidRPr="000549EE">
        <w:rPr>
          <w:rFonts w:ascii="Calibri" w:hAnsi="Calibri" w:cs="Arial"/>
          <w:bCs/>
          <w:noProof/>
          <w:sz w:val="20"/>
        </w:rPr>
        <w:t xml:space="preserve"> bassin versant</w:t>
      </w:r>
      <w:r w:rsidR="00F83431">
        <w:rPr>
          <w:rFonts w:ascii="Calibri" w:hAnsi="Calibri" w:cs="Arial"/>
          <w:bCs/>
          <w:noProof/>
          <w:sz w:val="20"/>
        </w:rPr>
        <w:t xml:space="preserve"> lors d’animation ou d’évenements</w:t>
      </w:r>
      <w:r w:rsidRPr="000549EE">
        <w:rPr>
          <w:rFonts w:ascii="Calibri" w:hAnsi="Calibri" w:cs="Arial"/>
          <w:bCs/>
          <w:noProof/>
          <w:sz w:val="20"/>
        </w:rPr>
        <w:t>,</w:t>
      </w:r>
    </w:p>
    <w:p w:rsidR="000549EE" w:rsidRDefault="000549EE" w:rsidP="000549EE">
      <w:pPr>
        <w:pStyle w:val="Paragraphedeliste"/>
        <w:numPr>
          <w:ilvl w:val="0"/>
          <w:numId w:val="13"/>
        </w:numPr>
        <w:ind w:left="284" w:hanging="284"/>
        <w:jc w:val="both"/>
        <w:rPr>
          <w:rFonts w:ascii="Calibri" w:hAnsi="Calibri" w:cs="Arial"/>
          <w:bCs/>
          <w:noProof/>
          <w:sz w:val="20"/>
        </w:rPr>
      </w:pPr>
      <w:r w:rsidRPr="000549EE">
        <w:rPr>
          <w:rFonts w:ascii="Calibri" w:hAnsi="Calibri" w:cs="Arial"/>
          <w:bCs/>
          <w:noProof/>
          <w:sz w:val="20"/>
        </w:rPr>
        <w:t>inform</w:t>
      </w:r>
      <w:r w:rsidR="00294C7D">
        <w:rPr>
          <w:rFonts w:ascii="Calibri" w:hAnsi="Calibri" w:cs="Arial"/>
          <w:bCs/>
          <w:noProof/>
          <w:sz w:val="20"/>
        </w:rPr>
        <w:t xml:space="preserve">er et sensibiliser </w:t>
      </w:r>
      <w:r w:rsidR="00294C7D" w:rsidRPr="000549EE">
        <w:rPr>
          <w:rFonts w:ascii="Calibri" w:hAnsi="Calibri" w:cs="Arial"/>
          <w:bCs/>
          <w:noProof/>
          <w:sz w:val="20"/>
        </w:rPr>
        <w:t xml:space="preserve">divers </w:t>
      </w:r>
      <w:r w:rsidRPr="000549EE">
        <w:rPr>
          <w:rFonts w:ascii="Calibri" w:hAnsi="Calibri" w:cs="Arial"/>
          <w:bCs/>
          <w:noProof/>
          <w:sz w:val="20"/>
        </w:rPr>
        <w:t>publics lors de visites de la Maison de l'étang ou de terrain</w:t>
      </w:r>
      <w:r>
        <w:rPr>
          <w:rFonts w:ascii="Calibri" w:hAnsi="Calibri" w:cs="Arial"/>
          <w:bCs/>
          <w:noProof/>
          <w:sz w:val="20"/>
        </w:rPr>
        <w:t>:</w:t>
      </w:r>
      <w:r w:rsidRPr="000549EE">
        <w:rPr>
          <w:rFonts w:ascii="Calibri" w:hAnsi="Calibri" w:cs="Arial"/>
          <w:bCs/>
          <w:noProof/>
          <w:sz w:val="20"/>
        </w:rPr>
        <w:t xml:space="preserve"> </w:t>
      </w:r>
      <w:r>
        <w:rPr>
          <w:rFonts w:ascii="Calibri" w:hAnsi="Calibri" w:cs="Arial"/>
          <w:bCs/>
          <w:noProof/>
          <w:sz w:val="20"/>
        </w:rPr>
        <w:t xml:space="preserve">accueillir le </w:t>
      </w:r>
      <w:r w:rsidRPr="000549EE">
        <w:rPr>
          <w:rFonts w:ascii="Calibri" w:hAnsi="Calibri" w:cs="Arial"/>
          <w:bCs/>
          <w:noProof/>
          <w:sz w:val="20"/>
        </w:rPr>
        <w:t xml:space="preserve">public sur le site, </w:t>
      </w:r>
      <w:r>
        <w:rPr>
          <w:rFonts w:ascii="Calibri" w:hAnsi="Calibri" w:cs="Arial"/>
          <w:bCs/>
          <w:noProof/>
          <w:sz w:val="20"/>
        </w:rPr>
        <w:t>o</w:t>
      </w:r>
      <w:r w:rsidRPr="000549EE">
        <w:rPr>
          <w:rFonts w:ascii="Calibri" w:hAnsi="Calibri" w:cs="Arial"/>
          <w:bCs/>
          <w:noProof/>
          <w:sz w:val="20"/>
        </w:rPr>
        <w:t>rganis</w:t>
      </w:r>
      <w:r>
        <w:rPr>
          <w:rFonts w:ascii="Calibri" w:hAnsi="Calibri" w:cs="Arial"/>
          <w:bCs/>
          <w:noProof/>
          <w:sz w:val="20"/>
        </w:rPr>
        <w:t>er</w:t>
      </w:r>
      <w:r w:rsidRPr="000549EE">
        <w:rPr>
          <w:rFonts w:ascii="Calibri" w:hAnsi="Calibri" w:cs="Arial"/>
          <w:bCs/>
          <w:noProof/>
          <w:sz w:val="20"/>
        </w:rPr>
        <w:t xml:space="preserve"> et encadre</w:t>
      </w:r>
      <w:r>
        <w:rPr>
          <w:rFonts w:ascii="Calibri" w:hAnsi="Calibri" w:cs="Arial"/>
          <w:bCs/>
          <w:noProof/>
          <w:sz w:val="20"/>
        </w:rPr>
        <w:t xml:space="preserve">r </w:t>
      </w:r>
      <w:r w:rsidRPr="000549EE">
        <w:rPr>
          <w:rFonts w:ascii="Calibri" w:hAnsi="Calibri" w:cs="Arial"/>
          <w:bCs/>
          <w:noProof/>
          <w:sz w:val="20"/>
        </w:rPr>
        <w:t>de</w:t>
      </w:r>
      <w:r>
        <w:rPr>
          <w:rFonts w:ascii="Calibri" w:hAnsi="Calibri" w:cs="Arial"/>
          <w:bCs/>
          <w:noProof/>
          <w:sz w:val="20"/>
        </w:rPr>
        <w:t>s</w:t>
      </w:r>
      <w:r w:rsidRPr="000549EE">
        <w:rPr>
          <w:rFonts w:ascii="Calibri" w:hAnsi="Calibri" w:cs="Arial"/>
          <w:bCs/>
          <w:noProof/>
          <w:sz w:val="20"/>
        </w:rPr>
        <w:t xml:space="preserve"> visites</w:t>
      </w:r>
    </w:p>
    <w:p w:rsidR="00F83431" w:rsidRPr="000549EE" w:rsidRDefault="00F83431" w:rsidP="000549EE">
      <w:pPr>
        <w:pStyle w:val="Paragraphedeliste"/>
        <w:numPr>
          <w:ilvl w:val="0"/>
          <w:numId w:val="13"/>
        </w:numPr>
        <w:ind w:left="284" w:hanging="284"/>
        <w:jc w:val="both"/>
        <w:rPr>
          <w:rFonts w:ascii="Calibri" w:hAnsi="Calibri" w:cs="Arial"/>
          <w:bCs/>
          <w:noProof/>
          <w:sz w:val="20"/>
        </w:rPr>
      </w:pPr>
      <w:r>
        <w:rPr>
          <w:rFonts w:ascii="Calibri" w:hAnsi="Calibri" w:cs="Arial"/>
          <w:bCs/>
          <w:noProof/>
          <w:sz w:val="20"/>
        </w:rPr>
        <w:t>travailler en partenariat avec les différentes structures professionnelles en EEDD (associations, réseau d’association)</w:t>
      </w:r>
    </w:p>
    <w:p w:rsidR="000549EE" w:rsidRDefault="00930F26" w:rsidP="000549EE">
      <w:pPr>
        <w:jc w:val="both"/>
        <w:rPr>
          <w:rFonts w:ascii="Calibri" w:hAnsi="Calibri" w:cs="Arial"/>
          <w:b/>
          <w:bCs/>
          <w:noProof/>
          <w:sz w:val="20"/>
        </w:rPr>
      </w:pPr>
      <w:r>
        <w:rPr>
          <w:rFonts w:ascii="Calibri" w:hAnsi="Calibri" w:cs="Arial"/>
          <w:b/>
          <w:bCs/>
          <w:noProof/>
          <w:sz w:val="20"/>
        </w:rPr>
        <w:t>P</w:t>
      </w:r>
      <w:r w:rsidR="000549EE" w:rsidRPr="000549EE">
        <w:rPr>
          <w:rFonts w:ascii="Calibri" w:hAnsi="Calibri" w:cs="Arial"/>
          <w:b/>
          <w:bCs/>
          <w:noProof/>
          <w:sz w:val="20"/>
        </w:rPr>
        <w:t>réservation et gestion des espaces naturels sur le périmètre de RIVAGE</w:t>
      </w:r>
      <w:r w:rsidR="000549EE">
        <w:rPr>
          <w:rFonts w:ascii="Calibri" w:hAnsi="Calibri" w:cs="Arial"/>
          <w:b/>
          <w:bCs/>
          <w:noProof/>
          <w:sz w:val="20"/>
        </w:rPr>
        <w:t xml:space="preserve"> :</w:t>
      </w:r>
    </w:p>
    <w:p w:rsidR="000549EE" w:rsidRPr="000549EE" w:rsidRDefault="000549EE" w:rsidP="000549EE">
      <w:pPr>
        <w:pStyle w:val="Paragraphedeliste"/>
        <w:numPr>
          <w:ilvl w:val="0"/>
          <w:numId w:val="13"/>
        </w:numPr>
        <w:ind w:left="284" w:hanging="284"/>
        <w:jc w:val="both"/>
        <w:rPr>
          <w:rFonts w:ascii="Calibri" w:hAnsi="Calibri" w:cs="Arial"/>
          <w:bCs/>
          <w:noProof/>
          <w:sz w:val="20"/>
        </w:rPr>
      </w:pPr>
      <w:r w:rsidRPr="000549EE">
        <w:rPr>
          <w:rFonts w:ascii="Calibri" w:hAnsi="Calibri" w:cs="Arial"/>
          <w:bCs/>
          <w:noProof/>
          <w:sz w:val="20"/>
        </w:rPr>
        <w:t>particip</w:t>
      </w:r>
      <w:r w:rsidR="00930F26">
        <w:rPr>
          <w:rFonts w:ascii="Calibri" w:hAnsi="Calibri" w:cs="Arial"/>
          <w:bCs/>
          <w:noProof/>
          <w:sz w:val="20"/>
        </w:rPr>
        <w:t>er</w:t>
      </w:r>
      <w:r w:rsidRPr="000549EE">
        <w:rPr>
          <w:rFonts w:ascii="Calibri" w:hAnsi="Calibri" w:cs="Arial"/>
          <w:bCs/>
          <w:noProof/>
          <w:sz w:val="20"/>
        </w:rPr>
        <w:t xml:space="preserve"> à l'élaboration ou à la mise en œuvre de plans de gestion menés par le syndicat RIVAGE dans leurs différents volets (concertations, expertise technique, sensibilisation, travaux…),</w:t>
      </w:r>
    </w:p>
    <w:p w:rsidR="000549EE" w:rsidRPr="000549EE" w:rsidRDefault="000549EE" w:rsidP="000549EE">
      <w:pPr>
        <w:pStyle w:val="Paragraphedeliste"/>
        <w:numPr>
          <w:ilvl w:val="0"/>
          <w:numId w:val="13"/>
        </w:numPr>
        <w:ind w:left="284" w:hanging="284"/>
        <w:jc w:val="both"/>
        <w:rPr>
          <w:rFonts w:ascii="Calibri" w:hAnsi="Calibri" w:cs="Arial"/>
          <w:bCs/>
          <w:noProof/>
          <w:sz w:val="20"/>
        </w:rPr>
      </w:pPr>
      <w:r w:rsidRPr="000549EE">
        <w:rPr>
          <w:rFonts w:ascii="Calibri" w:hAnsi="Calibri" w:cs="Arial"/>
          <w:bCs/>
          <w:noProof/>
          <w:sz w:val="20"/>
        </w:rPr>
        <w:t>particip</w:t>
      </w:r>
      <w:r w:rsidR="00930F26">
        <w:rPr>
          <w:rFonts w:ascii="Calibri" w:hAnsi="Calibri" w:cs="Arial"/>
          <w:bCs/>
          <w:noProof/>
          <w:sz w:val="20"/>
        </w:rPr>
        <w:t xml:space="preserve">er </w:t>
      </w:r>
      <w:r w:rsidRPr="000549EE">
        <w:rPr>
          <w:rFonts w:ascii="Calibri" w:hAnsi="Calibri" w:cs="Arial"/>
          <w:bCs/>
          <w:noProof/>
          <w:sz w:val="20"/>
        </w:rPr>
        <w:t>à des missions de terrain de type inventaire d'espèces de faune ou de flore patrimoniale ou envahissante,  inventaires d'activités ….</w:t>
      </w:r>
    </w:p>
    <w:p w:rsidR="000549EE" w:rsidRPr="000549EE" w:rsidRDefault="000549EE" w:rsidP="000549EE">
      <w:pPr>
        <w:pStyle w:val="Paragraphedeliste"/>
        <w:numPr>
          <w:ilvl w:val="0"/>
          <w:numId w:val="13"/>
        </w:numPr>
        <w:ind w:left="284" w:hanging="284"/>
        <w:jc w:val="both"/>
        <w:rPr>
          <w:rFonts w:ascii="Calibri" w:hAnsi="Calibri" w:cs="Arial"/>
          <w:bCs/>
          <w:noProof/>
          <w:sz w:val="20"/>
        </w:rPr>
      </w:pPr>
      <w:r w:rsidRPr="000549EE">
        <w:rPr>
          <w:rFonts w:ascii="Calibri" w:hAnsi="Calibri" w:cs="Arial"/>
          <w:bCs/>
          <w:noProof/>
          <w:sz w:val="20"/>
        </w:rPr>
        <w:t>particip</w:t>
      </w:r>
      <w:r w:rsidR="00930F26">
        <w:rPr>
          <w:rFonts w:ascii="Calibri" w:hAnsi="Calibri" w:cs="Arial"/>
          <w:bCs/>
          <w:noProof/>
          <w:sz w:val="20"/>
        </w:rPr>
        <w:t>er</w:t>
      </w:r>
      <w:r w:rsidRPr="000549EE">
        <w:rPr>
          <w:rFonts w:ascii="Calibri" w:hAnsi="Calibri" w:cs="Arial"/>
          <w:bCs/>
          <w:noProof/>
          <w:sz w:val="20"/>
        </w:rPr>
        <w:t xml:space="preserve"> à des travaux de gestion en faveur de la protection d'espèces ou habitats protégées ou reconnus d'intérêt commuautaire,</w:t>
      </w:r>
    </w:p>
    <w:p w:rsidR="00930F26" w:rsidRDefault="00930F26" w:rsidP="007F684B">
      <w:pPr>
        <w:jc w:val="both"/>
        <w:rPr>
          <w:rFonts w:ascii="Calibri" w:hAnsi="Calibri" w:cs="Tahoma"/>
          <w:sz w:val="20"/>
          <w:szCs w:val="20"/>
        </w:rPr>
      </w:pPr>
    </w:p>
    <w:p w:rsidR="001E3CA4" w:rsidRDefault="001E3CA4" w:rsidP="007F684B">
      <w:pPr>
        <w:jc w:val="both"/>
        <w:rPr>
          <w:rFonts w:ascii="Calibri" w:hAnsi="Calibri" w:cs="Tahoma"/>
          <w:sz w:val="20"/>
          <w:szCs w:val="20"/>
        </w:rPr>
      </w:pPr>
    </w:p>
    <w:p w:rsidR="006730E7" w:rsidRDefault="006730E7" w:rsidP="007F684B">
      <w:pPr>
        <w:jc w:val="both"/>
        <w:rPr>
          <w:rFonts w:ascii="Calibri" w:hAnsi="Calibri" w:cs="Tahoma"/>
          <w:sz w:val="20"/>
          <w:szCs w:val="20"/>
        </w:rPr>
      </w:pPr>
    </w:p>
    <w:p w:rsidR="006730E7" w:rsidRDefault="006730E7" w:rsidP="007F684B">
      <w:pPr>
        <w:jc w:val="both"/>
        <w:rPr>
          <w:rFonts w:ascii="Calibri" w:hAnsi="Calibri" w:cs="Tahoma"/>
          <w:sz w:val="20"/>
          <w:szCs w:val="20"/>
        </w:rPr>
      </w:pPr>
    </w:p>
    <w:p w:rsidR="008E1F15" w:rsidRDefault="008E1F15" w:rsidP="007F684B">
      <w:pPr>
        <w:jc w:val="both"/>
        <w:rPr>
          <w:rFonts w:ascii="Calibri" w:hAnsi="Calibri" w:cs="Tahoma"/>
          <w:sz w:val="20"/>
          <w:szCs w:val="20"/>
        </w:rPr>
      </w:pPr>
    </w:p>
    <w:p w:rsidR="000C1DF9" w:rsidRPr="000C1DF9" w:rsidRDefault="000C1DF9" w:rsidP="007F684B">
      <w:pPr>
        <w:jc w:val="both"/>
        <w:rPr>
          <w:rFonts w:ascii="Calibri" w:hAnsi="Calibri" w:cs="Tahoma"/>
          <w:b/>
          <w:sz w:val="20"/>
          <w:szCs w:val="20"/>
        </w:rPr>
      </w:pPr>
      <w:r w:rsidRPr="000C1DF9">
        <w:rPr>
          <w:rFonts w:ascii="Calibri" w:hAnsi="Calibri" w:cs="Tahoma"/>
          <w:b/>
          <w:sz w:val="20"/>
          <w:szCs w:val="20"/>
        </w:rPr>
        <w:t xml:space="preserve">Qualités et connaissance appréciées : </w:t>
      </w:r>
    </w:p>
    <w:p w:rsidR="006730E7" w:rsidRPr="00B830DB" w:rsidRDefault="00CB5173" w:rsidP="006730E7">
      <w:pPr>
        <w:rPr>
          <w:rFonts w:asciiTheme="minorHAnsi" w:hAnsiTheme="minorHAnsi"/>
          <w:color w:val="000000"/>
          <w:sz w:val="20"/>
          <w:szCs w:val="20"/>
        </w:rPr>
      </w:pPr>
      <w:r w:rsidRPr="00B830DB">
        <w:rPr>
          <w:rFonts w:asciiTheme="minorHAnsi" w:hAnsiTheme="minorHAnsi"/>
          <w:color w:val="000000"/>
          <w:sz w:val="20"/>
          <w:szCs w:val="20"/>
        </w:rPr>
        <w:t>Avoir entre 18 et 25 ans inclus</w:t>
      </w:r>
      <w:r w:rsidRPr="00B830DB">
        <w:rPr>
          <w:rFonts w:asciiTheme="minorHAnsi" w:hAnsiTheme="minorHAnsi"/>
          <w:color w:val="000000"/>
          <w:sz w:val="20"/>
          <w:szCs w:val="20"/>
        </w:rPr>
        <w:br/>
      </w:r>
      <w:r w:rsidR="00BC62B0" w:rsidRPr="00B830DB">
        <w:rPr>
          <w:rFonts w:asciiTheme="minorHAnsi" w:hAnsiTheme="minorHAnsi"/>
          <w:color w:val="000000"/>
          <w:sz w:val="20"/>
          <w:szCs w:val="20"/>
        </w:rPr>
        <w:t>Goût pour l’animation, la transmission et l’échange de savoir</w:t>
      </w:r>
      <w:r w:rsidR="00BC62B0" w:rsidRPr="00B830DB">
        <w:rPr>
          <w:rFonts w:asciiTheme="minorHAnsi" w:hAnsiTheme="minorHAnsi"/>
          <w:color w:val="000000"/>
          <w:sz w:val="20"/>
          <w:szCs w:val="20"/>
        </w:rPr>
        <w:br/>
      </w:r>
      <w:r w:rsidR="006730E7" w:rsidRPr="00B830DB">
        <w:rPr>
          <w:rFonts w:asciiTheme="minorHAnsi" w:hAnsiTheme="minorHAnsi"/>
          <w:color w:val="000000"/>
          <w:sz w:val="20"/>
          <w:szCs w:val="20"/>
        </w:rPr>
        <w:t xml:space="preserve">Sensibilité à la protection des </w:t>
      </w:r>
      <w:r w:rsidR="006730E7">
        <w:rPr>
          <w:rFonts w:asciiTheme="minorHAnsi" w:hAnsiTheme="minorHAnsi"/>
          <w:color w:val="000000"/>
          <w:sz w:val="20"/>
          <w:szCs w:val="20"/>
        </w:rPr>
        <w:t>espèces et des milieux naturels</w:t>
      </w:r>
    </w:p>
    <w:p w:rsidR="00B830DB" w:rsidRPr="00B830DB" w:rsidRDefault="00CB5173" w:rsidP="00B830DB">
      <w:pPr>
        <w:rPr>
          <w:rFonts w:asciiTheme="minorHAnsi" w:hAnsiTheme="minorHAnsi"/>
          <w:color w:val="000000"/>
          <w:sz w:val="20"/>
          <w:szCs w:val="20"/>
        </w:rPr>
      </w:pPr>
      <w:r w:rsidRPr="00B830DB">
        <w:rPr>
          <w:rFonts w:asciiTheme="minorHAnsi" w:hAnsiTheme="minorHAnsi"/>
          <w:color w:val="000000"/>
          <w:sz w:val="20"/>
          <w:szCs w:val="20"/>
        </w:rPr>
        <w:t>Connaissance en écologie</w:t>
      </w:r>
      <w:r w:rsidR="00B830DB" w:rsidRPr="00B830DB">
        <w:rPr>
          <w:rFonts w:asciiTheme="minorHAnsi" w:hAnsiTheme="minorHAnsi"/>
          <w:color w:val="000000"/>
          <w:sz w:val="20"/>
          <w:szCs w:val="20"/>
        </w:rPr>
        <w:t xml:space="preserve"> </w:t>
      </w:r>
      <w:r w:rsidRPr="00B830DB">
        <w:rPr>
          <w:rFonts w:asciiTheme="minorHAnsi" w:hAnsiTheme="minorHAnsi"/>
          <w:color w:val="000000"/>
          <w:sz w:val="20"/>
          <w:szCs w:val="20"/>
        </w:rPr>
        <w:t>et développement durable</w:t>
      </w:r>
    </w:p>
    <w:p w:rsidR="00CB5173" w:rsidRPr="00B830DB" w:rsidRDefault="00CB5173" w:rsidP="00B830DB">
      <w:pPr>
        <w:rPr>
          <w:rFonts w:asciiTheme="minorHAnsi" w:hAnsiTheme="minorHAnsi"/>
          <w:color w:val="000000"/>
          <w:sz w:val="20"/>
          <w:szCs w:val="20"/>
        </w:rPr>
      </w:pPr>
      <w:r w:rsidRPr="00B830DB">
        <w:rPr>
          <w:rFonts w:asciiTheme="minorHAnsi" w:hAnsiTheme="minorHAnsi"/>
          <w:color w:val="000000"/>
          <w:sz w:val="20"/>
          <w:szCs w:val="20"/>
        </w:rPr>
        <w:t>Intérêt pour la faune, la flore, la biodiversité</w:t>
      </w:r>
      <w:r w:rsidRPr="00B830DB">
        <w:rPr>
          <w:rFonts w:asciiTheme="minorHAnsi" w:hAnsiTheme="minorHAnsi"/>
          <w:color w:val="000000"/>
          <w:sz w:val="20"/>
          <w:szCs w:val="20"/>
        </w:rPr>
        <w:br/>
        <w:t>Bon relationnel, apprécie le travail en équipe</w:t>
      </w:r>
      <w:r w:rsidR="00B830DB" w:rsidRPr="00B830DB">
        <w:rPr>
          <w:rFonts w:asciiTheme="minorHAnsi" w:hAnsiTheme="minorHAnsi"/>
          <w:color w:val="000000"/>
          <w:sz w:val="20"/>
          <w:szCs w:val="20"/>
        </w:rPr>
        <w:t xml:space="preserve"> et le travail de terrain</w:t>
      </w:r>
      <w:r w:rsidRPr="00B830DB">
        <w:rPr>
          <w:rFonts w:asciiTheme="minorHAnsi" w:hAnsiTheme="minorHAnsi"/>
          <w:color w:val="000000"/>
          <w:sz w:val="20"/>
          <w:szCs w:val="20"/>
        </w:rPr>
        <w:t>, autonome</w:t>
      </w:r>
      <w:r w:rsidR="00B830DB" w:rsidRPr="00B830DB">
        <w:rPr>
          <w:rFonts w:asciiTheme="minorHAnsi" w:hAnsiTheme="minorHAnsi"/>
          <w:color w:val="000000"/>
          <w:sz w:val="20"/>
          <w:szCs w:val="20"/>
        </w:rPr>
        <w:t xml:space="preserve">, </w:t>
      </w:r>
      <w:r w:rsidR="00171F51">
        <w:rPr>
          <w:rFonts w:asciiTheme="minorHAnsi" w:hAnsiTheme="minorHAnsi"/>
          <w:color w:val="000000"/>
          <w:sz w:val="20"/>
          <w:szCs w:val="20"/>
        </w:rPr>
        <w:t>s</w:t>
      </w:r>
      <w:r w:rsidR="00B830DB" w:rsidRPr="00B830DB">
        <w:rPr>
          <w:rFonts w:asciiTheme="minorHAnsi" w:hAnsiTheme="minorHAnsi"/>
          <w:color w:val="000000"/>
          <w:sz w:val="20"/>
          <w:szCs w:val="20"/>
        </w:rPr>
        <w:t xml:space="preserve">ens </w:t>
      </w:r>
      <w:r w:rsidR="00171F51" w:rsidRPr="00B830DB">
        <w:rPr>
          <w:rFonts w:asciiTheme="minorHAnsi" w:hAnsiTheme="minorHAnsi"/>
          <w:color w:val="000000"/>
          <w:sz w:val="20"/>
          <w:szCs w:val="20"/>
        </w:rPr>
        <w:t>d'initiative</w:t>
      </w:r>
    </w:p>
    <w:p w:rsidR="00B830DB" w:rsidRDefault="00B830DB" w:rsidP="00B830DB">
      <w:pPr>
        <w:rPr>
          <w:rFonts w:asciiTheme="minorHAnsi" w:hAnsiTheme="minorHAnsi"/>
          <w:color w:val="000000"/>
          <w:sz w:val="20"/>
          <w:szCs w:val="20"/>
        </w:rPr>
      </w:pPr>
      <w:r w:rsidRPr="00B830DB">
        <w:rPr>
          <w:rFonts w:asciiTheme="minorHAnsi" w:hAnsiTheme="minorHAnsi"/>
          <w:color w:val="000000"/>
          <w:sz w:val="20"/>
          <w:szCs w:val="20"/>
        </w:rPr>
        <w:t>Bonne maîtrise des outils informatiques</w:t>
      </w:r>
    </w:p>
    <w:p w:rsidR="00BC62B0" w:rsidRPr="00B830DB" w:rsidRDefault="00BC62B0" w:rsidP="00B830DB">
      <w:pPr>
        <w:rPr>
          <w:rFonts w:asciiTheme="minorHAnsi" w:hAnsiTheme="minorHAnsi"/>
          <w:color w:val="000000"/>
          <w:sz w:val="20"/>
          <w:szCs w:val="20"/>
        </w:rPr>
      </w:pPr>
      <w:r>
        <w:rPr>
          <w:rFonts w:asciiTheme="minorHAnsi" w:hAnsiTheme="minorHAnsi"/>
          <w:color w:val="000000"/>
          <w:sz w:val="20"/>
          <w:szCs w:val="20"/>
        </w:rPr>
        <w:t>Langues étrangères appréciées</w:t>
      </w:r>
    </w:p>
    <w:p w:rsidR="00CB5173" w:rsidRPr="000C1DF9" w:rsidRDefault="00CB5173" w:rsidP="00CB5173">
      <w:pPr>
        <w:tabs>
          <w:tab w:val="left" w:pos="1291"/>
        </w:tabs>
        <w:jc w:val="both"/>
        <w:rPr>
          <w:rFonts w:ascii="Calibri" w:hAnsi="Calibri" w:cs="Tahoma"/>
          <w:sz w:val="20"/>
          <w:szCs w:val="20"/>
        </w:rPr>
      </w:pPr>
    </w:p>
    <w:p w:rsidR="000C1DF9" w:rsidRPr="000C1DF9" w:rsidRDefault="000C1DF9" w:rsidP="007F684B">
      <w:pPr>
        <w:jc w:val="both"/>
        <w:rPr>
          <w:rFonts w:ascii="Calibri" w:hAnsi="Calibri" w:cs="Tahoma"/>
          <w:sz w:val="20"/>
          <w:szCs w:val="20"/>
        </w:rPr>
      </w:pPr>
    </w:p>
    <w:p w:rsidR="001E3CA4" w:rsidRPr="008E1F15" w:rsidRDefault="008E1F15" w:rsidP="008E1F15">
      <w:pPr>
        <w:jc w:val="both"/>
        <w:rPr>
          <w:rFonts w:ascii="Calibri" w:hAnsi="Calibri" w:cs="Tahoma"/>
          <w:b/>
          <w:sz w:val="20"/>
          <w:szCs w:val="20"/>
        </w:rPr>
      </w:pPr>
      <w:r>
        <w:rPr>
          <w:rFonts w:ascii="Calibri" w:hAnsi="Calibri" w:cs="Tahoma"/>
          <w:b/>
          <w:sz w:val="20"/>
          <w:szCs w:val="20"/>
        </w:rPr>
        <w:t>Informations pratiques :</w:t>
      </w:r>
    </w:p>
    <w:p w:rsidR="001E3CA4" w:rsidRPr="001E3CA4" w:rsidRDefault="001E3CA4" w:rsidP="001E3CA4">
      <w:pPr>
        <w:rPr>
          <w:rFonts w:asciiTheme="minorHAnsi" w:hAnsiTheme="minorHAnsi"/>
          <w:color w:val="000000"/>
          <w:sz w:val="20"/>
          <w:szCs w:val="20"/>
        </w:rPr>
      </w:pPr>
      <w:r w:rsidRPr="001E3CA4">
        <w:rPr>
          <w:rFonts w:asciiTheme="minorHAnsi" w:hAnsiTheme="minorHAnsi"/>
          <w:color w:val="000000"/>
          <w:sz w:val="20"/>
          <w:szCs w:val="20"/>
        </w:rPr>
        <w:t>Durée de la mission : 6 mois</w:t>
      </w:r>
    </w:p>
    <w:p w:rsidR="001E3CA4" w:rsidRDefault="001E3CA4" w:rsidP="001E3CA4">
      <w:pPr>
        <w:rPr>
          <w:rFonts w:asciiTheme="minorHAnsi" w:hAnsiTheme="minorHAnsi"/>
          <w:color w:val="000000"/>
          <w:sz w:val="20"/>
          <w:szCs w:val="20"/>
        </w:rPr>
      </w:pPr>
      <w:r w:rsidRPr="001E3CA4">
        <w:rPr>
          <w:rFonts w:asciiTheme="minorHAnsi" w:hAnsiTheme="minorHAnsi"/>
          <w:color w:val="000000"/>
          <w:sz w:val="20"/>
          <w:szCs w:val="20"/>
        </w:rPr>
        <w:t xml:space="preserve">Début mission : </w:t>
      </w:r>
      <w:r w:rsidR="006730E7">
        <w:rPr>
          <w:rFonts w:asciiTheme="minorHAnsi" w:hAnsiTheme="minorHAnsi"/>
          <w:color w:val="000000"/>
          <w:sz w:val="20"/>
          <w:szCs w:val="20"/>
        </w:rPr>
        <w:t xml:space="preserve">mi-décembre </w:t>
      </w:r>
      <w:r w:rsidRPr="001E3CA4">
        <w:rPr>
          <w:rFonts w:asciiTheme="minorHAnsi" w:hAnsiTheme="minorHAnsi"/>
          <w:color w:val="000000"/>
          <w:sz w:val="20"/>
          <w:szCs w:val="20"/>
        </w:rPr>
        <w:t>2014</w:t>
      </w:r>
    </w:p>
    <w:p w:rsidR="001E3CA4" w:rsidRPr="001E3CA4" w:rsidRDefault="001E3CA4" w:rsidP="001E3CA4">
      <w:pPr>
        <w:rPr>
          <w:rFonts w:asciiTheme="minorHAnsi" w:hAnsiTheme="minorHAnsi"/>
          <w:color w:val="000000"/>
          <w:sz w:val="20"/>
          <w:szCs w:val="20"/>
        </w:rPr>
      </w:pPr>
      <w:r>
        <w:rPr>
          <w:rFonts w:asciiTheme="minorHAnsi" w:hAnsiTheme="minorHAnsi"/>
          <w:color w:val="000000"/>
          <w:sz w:val="20"/>
          <w:szCs w:val="20"/>
        </w:rPr>
        <w:t>Durée hebdomadaire : 28 heures</w:t>
      </w:r>
    </w:p>
    <w:p w:rsidR="00CB5173" w:rsidRPr="001E3CA4" w:rsidRDefault="00CB5173" w:rsidP="001E3CA4">
      <w:pPr>
        <w:rPr>
          <w:rFonts w:asciiTheme="minorHAnsi" w:hAnsiTheme="minorHAnsi"/>
          <w:color w:val="000000"/>
          <w:sz w:val="20"/>
          <w:szCs w:val="20"/>
        </w:rPr>
      </w:pPr>
      <w:r w:rsidRPr="001E3CA4">
        <w:rPr>
          <w:rFonts w:asciiTheme="minorHAnsi" w:hAnsiTheme="minorHAnsi"/>
          <w:color w:val="000000"/>
          <w:sz w:val="20"/>
          <w:szCs w:val="20"/>
        </w:rPr>
        <w:t xml:space="preserve">Indemnité mensuelle : </w:t>
      </w:r>
      <w:r w:rsidR="001E3CA4">
        <w:rPr>
          <w:rFonts w:asciiTheme="minorHAnsi" w:hAnsiTheme="minorHAnsi"/>
          <w:color w:val="000000"/>
          <w:sz w:val="20"/>
          <w:szCs w:val="20"/>
        </w:rPr>
        <w:t>~</w:t>
      </w:r>
      <w:r w:rsidR="00171F51">
        <w:rPr>
          <w:rFonts w:asciiTheme="minorHAnsi" w:hAnsiTheme="minorHAnsi"/>
          <w:color w:val="000000"/>
          <w:sz w:val="20"/>
          <w:szCs w:val="20"/>
        </w:rPr>
        <w:t xml:space="preserve">573 </w:t>
      </w:r>
      <w:r w:rsidRPr="001E3CA4">
        <w:rPr>
          <w:rFonts w:asciiTheme="minorHAnsi" w:hAnsiTheme="minorHAnsi"/>
          <w:color w:val="000000"/>
          <w:sz w:val="20"/>
          <w:szCs w:val="20"/>
        </w:rPr>
        <w:t>€</w:t>
      </w:r>
      <w:r w:rsidR="001E3CA4">
        <w:rPr>
          <w:rFonts w:asciiTheme="minorHAnsi" w:hAnsiTheme="minorHAnsi"/>
          <w:color w:val="000000"/>
          <w:sz w:val="20"/>
          <w:szCs w:val="20"/>
        </w:rPr>
        <w:t xml:space="preserve"> (sur la base des indices de la fonction publique</w:t>
      </w:r>
      <w:r w:rsidR="00171F51">
        <w:rPr>
          <w:rFonts w:asciiTheme="minorHAnsi" w:hAnsiTheme="minorHAnsi"/>
          <w:color w:val="000000"/>
          <w:sz w:val="20"/>
          <w:szCs w:val="20"/>
        </w:rPr>
        <w:t>)</w:t>
      </w:r>
    </w:p>
    <w:p w:rsidR="000C1DF9" w:rsidRPr="001E3CA4" w:rsidRDefault="000C1DF9" w:rsidP="000C1DF9">
      <w:pPr>
        <w:jc w:val="both"/>
        <w:rPr>
          <w:rFonts w:asciiTheme="minorHAnsi" w:hAnsiTheme="minorHAnsi" w:cs="Tahoma"/>
          <w:sz w:val="20"/>
          <w:szCs w:val="20"/>
        </w:rPr>
      </w:pPr>
      <w:r w:rsidRPr="001E3CA4">
        <w:rPr>
          <w:rFonts w:asciiTheme="minorHAnsi" w:hAnsiTheme="minorHAnsi" w:cs="Tahoma"/>
          <w:sz w:val="20"/>
          <w:szCs w:val="20"/>
        </w:rPr>
        <w:t xml:space="preserve">Poste basé à </w:t>
      </w:r>
      <w:r w:rsidR="001E3CA4" w:rsidRPr="001E3CA4">
        <w:rPr>
          <w:rFonts w:asciiTheme="minorHAnsi" w:hAnsiTheme="minorHAnsi" w:cs="Tahoma"/>
          <w:sz w:val="20"/>
          <w:szCs w:val="20"/>
        </w:rPr>
        <w:t>: Syndicat RIVAGE ; Maison de l'étang de Leucate, grau des conchyliculteurs, 11370 Leucate</w:t>
      </w:r>
    </w:p>
    <w:p w:rsidR="000C1DF9" w:rsidRPr="001E3CA4" w:rsidRDefault="00171F51" w:rsidP="000C1DF9">
      <w:pPr>
        <w:jc w:val="both"/>
        <w:rPr>
          <w:rFonts w:asciiTheme="minorHAnsi" w:hAnsiTheme="minorHAnsi" w:cs="Tahoma"/>
          <w:sz w:val="20"/>
          <w:szCs w:val="20"/>
        </w:rPr>
      </w:pPr>
      <w:r w:rsidRPr="001E3CA4">
        <w:rPr>
          <w:rFonts w:asciiTheme="minorHAnsi" w:hAnsiTheme="minorHAnsi"/>
          <w:color w:val="000000"/>
          <w:sz w:val="20"/>
          <w:szCs w:val="20"/>
        </w:rPr>
        <w:t xml:space="preserve">Permis B </w:t>
      </w:r>
      <w:r w:rsidR="00BC62B0" w:rsidRPr="001E3CA4">
        <w:rPr>
          <w:rFonts w:asciiTheme="minorHAnsi" w:hAnsiTheme="minorHAnsi"/>
          <w:color w:val="000000"/>
          <w:sz w:val="20"/>
          <w:szCs w:val="20"/>
        </w:rPr>
        <w:t>et</w:t>
      </w:r>
      <w:r w:rsidR="00BC62B0">
        <w:rPr>
          <w:rFonts w:asciiTheme="minorHAnsi" w:hAnsiTheme="minorHAnsi"/>
          <w:color w:val="000000"/>
          <w:sz w:val="20"/>
          <w:szCs w:val="20"/>
        </w:rPr>
        <w:t xml:space="preserve"> </w:t>
      </w:r>
      <w:r w:rsidR="00BC62B0" w:rsidRPr="001E3CA4">
        <w:rPr>
          <w:rFonts w:asciiTheme="minorHAnsi" w:hAnsiTheme="minorHAnsi"/>
          <w:color w:val="000000"/>
          <w:sz w:val="20"/>
          <w:szCs w:val="20"/>
        </w:rPr>
        <w:t>véhicule</w:t>
      </w:r>
      <w:r w:rsidR="000C1DF9" w:rsidRPr="001E3CA4">
        <w:rPr>
          <w:rFonts w:asciiTheme="minorHAnsi" w:hAnsiTheme="minorHAnsi" w:cs="Tahoma"/>
          <w:sz w:val="20"/>
          <w:szCs w:val="20"/>
        </w:rPr>
        <w:t xml:space="preserve"> </w:t>
      </w:r>
      <w:r w:rsidRPr="001E3CA4">
        <w:rPr>
          <w:rFonts w:asciiTheme="minorHAnsi" w:hAnsiTheme="minorHAnsi"/>
          <w:color w:val="000000"/>
          <w:sz w:val="20"/>
          <w:szCs w:val="20"/>
        </w:rPr>
        <w:t xml:space="preserve">personnel </w:t>
      </w:r>
      <w:r w:rsidR="000C1DF9" w:rsidRPr="001E3CA4">
        <w:rPr>
          <w:rFonts w:asciiTheme="minorHAnsi" w:hAnsiTheme="minorHAnsi" w:cs="Tahoma"/>
          <w:sz w:val="20"/>
          <w:szCs w:val="20"/>
        </w:rPr>
        <w:t>indispensable</w:t>
      </w:r>
      <w:r w:rsidR="00BC62B0">
        <w:rPr>
          <w:rFonts w:asciiTheme="minorHAnsi" w:hAnsiTheme="minorHAnsi" w:cs="Tahoma"/>
          <w:sz w:val="20"/>
          <w:szCs w:val="20"/>
        </w:rPr>
        <w:t>s</w:t>
      </w:r>
      <w:r w:rsidR="000C1DF9" w:rsidRPr="001E3CA4">
        <w:rPr>
          <w:rFonts w:asciiTheme="minorHAnsi" w:hAnsiTheme="minorHAnsi" w:cs="Tahoma"/>
          <w:sz w:val="20"/>
          <w:szCs w:val="20"/>
        </w:rPr>
        <w:t xml:space="preserve"> </w:t>
      </w:r>
      <w:r w:rsidR="001E3CA4" w:rsidRPr="001E3CA4">
        <w:rPr>
          <w:rFonts w:asciiTheme="minorHAnsi" w:hAnsiTheme="minorHAnsi" w:cs="Tahoma"/>
          <w:sz w:val="20"/>
          <w:szCs w:val="20"/>
        </w:rPr>
        <w:t xml:space="preserve">: </w:t>
      </w:r>
      <w:r w:rsidR="000C1DF9" w:rsidRPr="001E3CA4">
        <w:rPr>
          <w:rFonts w:asciiTheme="minorHAnsi" w:hAnsiTheme="minorHAnsi" w:cs="Tahoma"/>
          <w:sz w:val="20"/>
          <w:szCs w:val="20"/>
        </w:rPr>
        <w:t xml:space="preserve">remboursement des frais </w:t>
      </w:r>
      <w:r w:rsidR="001E3CA4" w:rsidRPr="001E3CA4">
        <w:rPr>
          <w:rFonts w:asciiTheme="minorHAnsi" w:hAnsiTheme="minorHAnsi" w:cs="Tahoma"/>
          <w:sz w:val="20"/>
          <w:szCs w:val="20"/>
        </w:rPr>
        <w:t>de mission</w:t>
      </w:r>
      <w:r w:rsidR="000C1DF9" w:rsidRPr="001E3CA4">
        <w:rPr>
          <w:rFonts w:asciiTheme="minorHAnsi" w:hAnsiTheme="minorHAnsi" w:cs="Tahoma"/>
          <w:sz w:val="20"/>
          <w:szCs w:val="20"/>
        </w:rPr>
        <w:t>, déplacements locaux</w:t>
      </w:r>
    </w:p>
    <w:p w:rsidR="001E3CA4" w:rsidRDefault="001E3CA4" w:rsidP="001E3CA4">
      <w:pPr>
        <w:spacing w:after="251"/>
        <w:rPr>
          <w:rFonts w:asciiTheme="minorHAnsi" w:hAnsiTheme="minorHAnsi"/>
          <w:color w:val="000000"/>
          <w:sz w:val="20"/>
          <w:szCs w:val="20"/>
        </w:rPr>
      </w:pPr>
    </w:p>
    <w:p w:rsidR="001E3CA4" w:rsidRPr="001E3CA4" w:rsidRDefault="001E3CA4" w:rsidP="001E3CA4">
      <w:pPr>
        <w:rPr>
          <w:rFonts w:asciiTheme="minorHAnsi" w:hAnsiTheme="minorHAnsi"/>
          <w:color w:val="000000"/>
          <w:sz w:val="20"/>
          <w:szCs w:val="20"/>
        </w:rPr>
      </w:pPr>
      <w:r w:rsidRPr="001E3CA4">
        <w:rPr>
          <w:rFonts w:asciiTheme="minorHAnsi" w:hAnsiTheme="minorHAnsi"/>
          <w:color w:val="000000"/>
          <w:sz w:val="20"/>
          <w:szCs w:val="20"/>
        </w:rPr>
        <w:t>Date imite de candidature</w:t>
      </w:r>
      <w:r w:rsidR="00BC62B0" w:rsidRPr="001E3CA4">
        <w:rPr>
          <w:rFonts w:asciiTheme="minorHAnsi" w:hAnsiTheme="minorHAnsi"/>
          <w:color w:val="000000"/>
          <w:sz w:val="20"/>
          <w:szCs w:val="20"/>
        </w:rPr>
        <w:t> :</w:t>
      </w:r>
      <w:r w:rsidRPr="001E3CA4">
        <w:rPr>
          <w:rFonts w:asciiTheme="minorHAnsi" w:hAnsiTheme="minorHAnsi"/>
          <w:color w:val="000000"/>
          <w:sz w:val="20"/>
          <w:szCs w:val="20"/>
        </w:rPr>
        <w:t xml:space="preserve"> </w:t>
      </w:r>
      <w:r w:rsidRPr="001E3CA4">
        <w:rPr>
          <w:rStyle w:val="lev"/>
          <w:rFonts w:asciiTheme="minorHAnsi" w:hAnsiTheme="minorHAnsi"/>
          <w:color w:val="000000"/>
          <w:sz w:val="20"/>
          <w:szCs w:val="20"/>
        </w:rPr>
        <w:t xml:space="preserve">le </w:t>
      </w:r>
      <w:r w:rsidR="006730E7">
        <w:rPr>
          <w:rStyle w:val="lev"/>
          <w:rFonts w:asciiTheme="minorHAnsi" w:hAnsiTheme="minorHAnsi"/>
          <w:color w:val="000000"/>
          <w:sz w:val="20"/>
          <w:szCs w:val="20"/>
        </w:rPr>
        <w:t>5 décembre</w:t>
      </w:r>
      <w:r w:rsidRPr="001E3CA4">
        <w:rPr>
          <w:rStyle w:val="lev"/>
          <w:rFonts w:asciiTheme="minorHAnsi" w:hAnsiTheme="minorHAnsi"/>
          <w:color w:val="000000"/>
          <w:sz w:val="20"/>
          <w:szCs w:val="20"/>
        </w:rPr>
        <w:t xml:space="preserve"> 2014</w:t>
      </w:r>
    </w:p>
    <w:p w:rsidR="00BC62B0" w:rsidRPr="001E3CA4" w:rsidRDefault="001E3CA4" w:rsidP="00BC62B0">
      <w:pPr>
        <w:rPr>
          <w:rFonts w:asciiTheme="minorHAnsi" w:hAnsiTheme="minorHAnsi" w:cs="Tahoma"/>
          <w:sz w:val="20"/>
          <w:szCs w:val="20"/>
        </w:rPr>
      </w:pPr>
      <w:r w:rsidRPr="001E3CA4">
        <w:rPr>
          <w:rFonts w:asciiTheme="minorHAnsi" w:hAnsiTheme="minorHAnsi" w:cs="Tahoma"/>
          <w:sz w:val="20"/>
          <w:szCs w:val="20"/>
        </w:rPr>
        <w:t xml:space="preserve">Envoyer CV et lettre de </w:t>
      </w:r>
      <w:r w:rsidR="00B830DB" w:rsidRPr="001E3CA4">
        <w:rPr>
          <w:rFonts w:asciiTheme="minorHAnsi" w:hAnsiTheme="minorHAnsi" w:cs="Tahoma"/>
          <w:sz w:val="20"/>
          <w:szCs w:val="20"/>
        </w:rPr>
        <w:t>motivation </w:t>
      </w:r>
      <w:r w:rsidR="00BC62B0">
        <w:rPr>
          <w:rFonts w:asciiTheme="minorHAnsi" w:hAnsiTheme="minorHAnsi" w:cs="Tahoma"/>
          <w:sz w:val="20"/>
          <w:szCs w:val="20"/>
        </w:rPr>
        <w:t xml:space="preserve">à : </w:t>
      </w:r>
      <w:hyperlink r:id="rId8" w:history="1">
        <w:r w:rsidR="00BC62B0" w:rsidRPr="001E3CA4">
          <w:rPr>
            <w:rStyle w:val="Lienhypertexte"/>
            <w:rFonts w:asciiTheme="minorHAnsi" w:hAnsiTheme="minorHAnsi" w:cs="Tahoma"/>
            <w:sz w:val="20"/>
            <w:szCs w:val="20"/>
          </w:rPr>
          <w:t>rivage@mairie-leucate.fr</w:t>
        </w:r>
      </w:hyperlink>
      <w:r w:rsidR="00BC62B0" w:rsidRPr="001E3CA4">
        <w:rPr>
          <w:rFonts w:asciiTheme="minorHAnsi" w:hAnsiTheme="minorHAnsi" w:cs="Tahoma"/>
          <w:sz w:val="20"/>
          <w:szCs w:val="20"/>
        </w:rPr>
        <w:t xml:space="preserve"> </w:t>
      </w:r>
    </w:p>
    <w:p w:rsidR="000C1DF9" w:rsidRPr="001E3CA4" w:rsidRDefault="00BC62B0" w:rsidP="00BC62B0">
      <w:pPr>
        <w:rPr>
          <w:rFonts w:asciiTheme="minorHAnsi" w:hAnsiTheme="minorHAnsi" w:cs="Tahoma"/>
          <w:sz w:val="20"/>
          <w:szCs w:val="20"/>
        </w:rPr>
      </w:pPr>
      <w:r>
        <w:rPr>
          <w:rFonts w:asciiTheme="minorHAnsi" w:hAnsiTheme="minorHAnsi" w:cs="Tahoma"/>
          <w:sz w:val="20"/>
          <w:szCs w:val="20"/>
        </w:rPr>
        <w:t xml:space="preserve">adressée à : </w:t>
      </w:r>
      <w:r w:rsidR="000C1DF9" w:rsidRPr="001E3CA4">
        <w:rPr>
          <w:rFonts w:asciiTheme="minorHAnsi" w:hAnsiTheme="minorHAnsi" w:cs="Tahoma"/>
          <w:sz w:val="20"/>
          <w:szCs w:val="20"/>
        </w:rPr>
        <w:t>Monsieur le Président</w:t>
      </w:r>
      <w:r>
        <w:rPr>
          <w:rFonts w:asciiTheme="minorHAnsi" w:hAnsiTheme="minorHAnsi" w:cs="Tahoma"/>
          <w:sz w:val="20"/>
          <w:szCs w:val="20"/>
        </w:rPr>
        <w:t xml:space="preserve"> Michel PY</w:t>
      </w:r>
    </w:p>
    <w:p w:rsidR="00CC2EEA" w:rsidRDefault="00CC2EEA" w:rsidP="007F684B">
      <w:pPr>
        <w:jc w:val="both"/>
        <w:rPr>
          <w:rFonts w:asciiTheme="minorHAnsi" w:hAnsiTheme="minorHAnsi" w:cs="Tahoma"/>
          <w:sz w:val="20"/>
          <w:szCs w:val="20"/>
        </w:rPr>
      </w:pPr>
    </w:p>
    <w:p w:rsidR="00BC62B0" w:rsidRDefault="00BC62B0" w:rsidP="007F684B">
      <w:pPr>
        <w:jc w:val="both"/>
        <w:rPr>
          <w:rFonts w:ascii="Calibri" w:hAnsi="Calibri" w:cs="Tahoma"/>
          <w:sz w:val="20"/>
          <w:szCs w:val="20"/>
          <w:u w:val="single"/>
        </w:rPr>
      </w:pPr>
    </w:p>
    <w:p w:rsidR="00617F3E" w:rsidRDefault="000C1DF9" w:rsidP="007F684B">
      <w:pPr>
        <w:jc w:val="both"/>
        <w:rPr>
          <w:rFonts w:ascii="Calibri" w:hAnsi="Calibri" w:cs="Tahoma"/>
          <w:b/>
          <w:sz w:val="20"/>
          <w:szCs w:val="20"/>
        </w:rPr>
      </w:pPr>
      <w:r w:rsidRPr="009C083D">
        <w:rPr>
          <w:rFonts w:ascii="Calibri" w:hAnsi="Calibri" w:cs="Tahoma"/>
          <w:b/>
          <w:sz w:val="20"/>
          <w:szCs w:val="20"/>
        </w:rPr>
        <w:t xml:space="preserve">Contact : </w:t>
      </w:r>
    </w:p>
    <w:p w:rsidR="001E3CA4" w:rsidRDefault="001E3CA4" w:rsidP="001E3CA4">
      <w:pPr>
        <w:jc w:val="both"/>
        <w:rPr>
          <w:rFonts w:ascii="Calibri" w:hAnsi="Calibri" w:cs="Tahoma"/>
          <w:sz w:val="20"/>
          <w:szCs w:val="20"/>
        </w:rPr>
      </w:pPr>
      <w:r>
        <w:rPr>
          <w:rFonts w:ascii="Calibri" w:hAnsi="Calibri" w:cs="Tahoma"/>
          <w:sz w:val="20"/>
          <w:szCs w:val="20"/>
        </w:rPr>
        <w:t xml:space="preserve">Laurence FONBONNE _ Directrice de RIVAGE Salses-Leucate </w:t>
      </w:r>
    </w:p>
    <w:p w:rsidR="001E3CA4" w:rsidRPr="001457CB" w:rsidRDefault="001E3CA4" w:rsidP="001E3CA4">
      <w:pPr>
        <w:jc w:val="both"/>
        <w:rPr>
          <w:rFonts w:ascii="Calibri" w:hAnsi="Calibri" w:cs="Tahoma"/>
          <w:sz w:val="20"/>
          <w:szCs w:val="20"/>
        </w:rPr>
      </w:pPr>
      <w:r>
        <w:rPr>
          <w:rFonts w:ascii="Calibri" w:hAnsi="Calibri" w:cs="Tahoma"/>
          <w:sz w:val="20"/>
          <w:szCs w:val="20"/>
        </w:rPr>
        <w:t>Tel : 04.68.40.59.17</w:t>
      </w:r>
    </w:p>
    <w:p w:rsidR="001E3CA4" w:rsidRDefault="001E3CA4" w:rsidP="007F684B">
      <w:pPr>
        <w:jc w:val="both"/>
        <w:rPr>
          <w:rFonts w:ascii="Calibri" w:hAnsi="Calibri" w:cs="Tahoma"/>
          <w:b/>
          <w:sz w:val="20"/>
          <w:szCs w:val="20"/>
        </w:rPr>
      </w:pPr>
    </w:p>
    <w:p w:rsidR="00CF42FD" w:rsidRDefault="00CF42FD" w:rsidP="007F684B">
      <w:pPr>
        <w:jc w:val="both"/>
        <w:rPr>
          <w:rFonts w:ascii="Calibri" w:hAnsi="Calibri" w:cs="Tahoma"/>
          <w:b/>
          <w:sz w:val="20"/>
          <w:szCs w:val="20"/>
        </w:rPr>
      </w:pPr>
    </w:p>
    <w:p w:rsidR="00CF42FD" w:rsidRDefault="00CF42FD" w:rsidP="007F684B">
      <w:pPr>
        <w:jc w:val="both"/>
        <w:rPr>
          <w:rFonts w:ascii="Calibri" w:hAnsi="Calibri" w:cs="Tahoma"/>
          <w:b/>
          <w:sz w:val="20"/>
          <w:szCs w:val="20"/>
        </w:rPr>
      </w:pPr>
    </w:p>
    <w:p w:rsidR="00CF42FD" w:rsidRDefault="00CF42FD" w:rsidP="007F684B">
      <w:pPr>
        <w:jc w:val="both"/>
        <w:rPr>
          <w:rFonts w:ascii="Calibri" w:hAnsi="Calibri" w:cs="Tahoma"/>
          <w:b/>
          <w:sz w:val="20"/>
          <w:szCs w:val="20"/>
        </w:rPr>
      </w:pPr>
    </w:p>
    <w:p w:rsidR="00CF42FD" w:rsidRDefault="00CF42FD" w:rsidP="007F684B">
      <w:pPr>
        <w:jc w:val="both"/>
        <w:rPr>
          <w:rFonts w:ascii="Calibri" w:hAnsi="Calibri" w:cs="Tahoma"/>
          <w:b/>
          <w:sz w:val="20"/>
          <w:szCs w:val="20"/>
        </w:rPr>
      </w:pPr>
    </w:p>
    <w:p w:rsidR="00CF42FD" w:rsidRDefault="00CF42FD" w:rsidP="007F684B">
      <w:pPr>
        <w:jc w:val="both"/>
        <w:rPr>
          <w:rFonts w:ascii="Calibri" w:hAnsi="Calibri" w:cs="Tahoma"/>
          <w:b/>
          <w:sz w:val="20"/>
          <w:szCs w:val="20"/>
        </w:rPr>
      </w:pPr>
    </w:p>
    <w:p w:rsidR="00CF42FD" w:rsidRDefault="00CF42FD" w:rsidP="007F684B">
      <w:pPr>
        <w:jc w:val="both"/>
        <w:rPr>
          <w:rFonts w:ascii="Calibri" w:hAnsi="Calibri" w:cs="Tahoma"/>
          <w:b/>
          <w:sz w:val="20"/>
          <w:szCs w:val="20"/>
        </w:rPr>
      </w:pPr>
    </w:p>
    <w:sectPr w:rsidR="00CF42FD" w:rsidSect="00CA6C51">
      <w:pgSz w:w="11906" w:h="16838" w:code="9"/>
      <w:pgMar w:top="709" w:right="1418" w:bottom="568" w:left="141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buntu">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736"/>
    <w:multiLevelType w:val="hybridMultilevel"/>
    <w:tmpl w:val="BDAE7064"/>
    <w:lvl w:ilvl="0" w:tplc="EE2A63E0">
      <w:numFmt w:val="bullet"/>
      <w:lvlText w:val="-"/>
      <w:lvlJc w:val="left"/>
      <w:pPr>
        <w:ind w:left="1425" w:hanging="1065"/>
      </w:pPr>
      <w:rPr>
        <w:rFonts w:ascii="Ubuntu" w:eastAsia="Times New Roman" w:hAnsi="Ubuntu"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450C70"/>
    <w:multiLevelType w:val="hybridMultilevel"/>
    <w:tmpl w:val="1E9C8FFA"/>
    <w:lvl w:ilvl="0" w:tplc="EE2A63E0">
      <w:numFmt w:val="bullet"/>
      <w:lvlText w:val="-"/>
      <w:lvlJc w:val="left"/>
      <w:pPr>
        <w:ind w:left="1425" w:hanging="1065"/>
      </w:pPr>
      <w:rPr>
        <w:rFonts w:ascii="Ubuntu" w:eastAsia="Times New Roman" w:hAnsi="Ubuntu"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736AD0"/>
    <w:multiLevelType w:val="hybridMultilevel"/>
    <w:tmpl w:val="A202B2C4"/>
    <w:lvl w:ilvl="0" w:tplc="E21E1D8A">
      <w:start w:val="2013"/>
      <w:numFmt w:val="bullet"/>
      <w:lvlText w:val="-"/>
      <w:lvlJc w:val="left"/>
      <w:pPr>
        <w:ind w:left="720" w:hanging="360"/>
      </w:pPr>
      <w:rPr>
        <w:rFonts w:ascii="Calibri" w:eastAsia="Times New Roman" w:hAnsi="Calibri" w:cs="Tahoma"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7C5BCC"/>
    <w:multiLevelType w:val="hybridMultilevel"/>
    <w:tmpl w:val="40348F34"/>
    <w:lvl w:ilvl="0" w:tplc="ECE481E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F224C7"/>
    <w:multiLevelType w:val="hybridMultilevel"/>
    <w:tmpl w:val="DF067C4C"/>
    <w:lvl w:ilvl="0" w:tplc="9906F0C8">
      <w:start w:val="2013"/>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9F4D71"/>
    <w:multiLevelType w:val="hybridMultilevel"/>
    <w:tmpl w:val="874E5E5C"/>
    <w:lvl w:ilvl="0" w:tplc="ECE481E8">
      <w:numFmt w:val="bullet"/>
      <w:lvlText w:val="-"/>
      <w:lvlJc w:val="left"/>
      <w:pPr>
        <w:ind w:left="1080" w:hanging="360"/>
      </w:pPr>
      <w:rPr>
        <w:rFonts w:ascii="Calibri" w:eastAsia="Times New Roman"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30724F5D"/>
    <w:multiLevelType w:val="hybridMultilevel"/>
    <w:tmpl w:val="B406006C"/>
    <w:lvl w:ilvl="0" w:tplc="C292F552">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2BB5C30"/>
    <w:multiLevelType w:val="hybridMultilevel"/>
    <w:tmpl w:val="C4E88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D51739"/>
    <w:multiLevelType w:val="hybridMultilevel"/>
    <w:tmpl w:val="54047444"/>
    <w:lvl w:ilvl="0" w:tplc="C292F552">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3E750C2"/>
    <w:multiLevelType w:val="hybridMultilevel"/>
    <w:tmpl w:val="C416F6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8E97C22"/>
    <w:multiLevelType w:val="singleLevel"/>
    <w:tmpl w:val="B2B0BA78"/>
    <w:lvl w:ilvl="0">
      <w:numFmt w:val="bullet"/>
      <w:lvlText w:val=""/>
      <w:lvlJc w:val="left"/>
      <w:pPr>
        <w:tabs>
          <w:tab w:val="num" w:pos="360"/>
        </w:tabs>
        <w:ind w:left="360" w:hanging="360"/>
      </w:pPr>
      <w:rPr>
        <w:rFonts w:ascii="Symbol" w:hAnsi="Symbol" w:hint="default"/>
        <w:b w:val="0"/>
        <w:sz w:val="12"/>
      </w:rPr>
    </w:lvl>
  </w:abstractNum>
  <w:abstractNum w:abstractNumId="11">
    <w:nsid w:val="7327701D"/>
    <w:multiLevelType w:val="hybridMultilevel"/>
    <w:tmpl w:val="9E5C9CBC"/>
    <w:lvl w:ilvl="0" w:tplc="52D64F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71D6043"/>
    <w:multiLevelType w:val="hybridMultilevel"/>
    <w:tmpl w:val="6FF204FE"/>
    <w:lvl w:ilvl="0" w:tplc="52D64F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11"/>
  </w:num>
  <w:num w:numId="5">
    <w:abstractNumId w:val="12"/>
  </w:num>
  <w:num w:numId="6">
    <w:abstractNumId w:val="2"/>
  </w:num>
  <w:num w:numId="7">
    <w:abstractNumId w:val="4"/>
  </w:num>
  <w:num w:numId="8">
    <w:abstractNumId w:val="7"/>
  </w:num>
  <w:num w:numId="9">
    <w:abstractNumId w:val="9"/>
  </w:num>
  <w:num w:numId="10">
    <w:abstractNumId w:val="1"/>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CF42FD"/>
    <w:rsid w:val="00010052"/>
    <w:rsid w:val="000131AF"/>
    <w:rsid w:val="00022E29"/>
    <w:rsid w:val="000549EE"/>
    <w:rsid w:val="00054B74"/>
    <w:rsid w:val="00071263"/>
    <w:rsid w:val="00085702"/>
    <w:rsid w:val="000C1DF9"/>
    <w:rsid w:val="00134FCF"/>
    <w:rsid w:val="00144740"/>
    <w:rsid w:val="001457CB"/>
    <w:rsid w:val="001515B2"/>
    <w:rsid w:val="00171F51"/>
    <w:rsid w:val="0019478E"/>
    <w:rsid w:val="001A469C"/>
    <w:rsid w:val="001E3CA4"/>
    <w:rsid w:val="00200070"/>
    <w:rsid w:val="002153C1"/>
    <w:rsid w:val="00220505"/>
    <w:rsid w:val="002229D1"/>
    <w:rsid w:val="002676D4"/>
    <w:rsid w:val="0027052F"/>
    <w:rsid w:val="0027110F"/>
    <w:rsid w:val="00294C7D"/>
    <w:rsid w:val="00295F7B"/>
    <w:rsid w:val="002A7094"/>
    <w:rsid w:val="002F61F6"/>
    <w:rsid w:val="003036EA"/>
    <w:rsid w:val="003343D8"/>
    <w:rsid w:val="00350FE6"/>
    <w:rsid w:val="00364312"/>
    <w:rsid w:val="00371068"/>
    <w:rsid w:val="00376F30"/>
    <w:rsid w:val="00380592"/>
    <w:rsid w:val="003B563D"/>
    <w:rsid w:val="003C6202"/>
    <w:rsid w:val="00411968"/>
    <w:rsid w:val="00412C96"/>
    <w:rsid w:val="004247DC"/>
    <w:rsid w:val="00425D0F"/>
    <w:rsid w:val="00446E84"/>
    <w:rsid w:val="00453BF1"/>
    <w:rsid w:val="004747C0"/>
    <w:rsid w:val="00475FF0"/>
    <w:rsid w:val="004852A2"/>
    <w:rsid w:val="0049350D"/>
    <w:rsid w:val="004A4D84"/>
    <w:rsid w:val="004B245C"/>
    <w:rsid w:val="004B7AC1"/>
    <w:rsid w:val="00506E78"/>
    <w:rsid w:val="00510F4C"/>
    <w:rsid w:val="0053738B"/>
    <w:rsid w:val="00551A0B"/>
    <w:rsid w:val="00552A89"/>
    <w:rsid w:val="00561D66"/>
    <w:rsid w:val="00570EED"/>
    <w:rsid w:val="00581F6B"/>
    <w:rsid w:val="0058345C"/>
    <w:rsid w:val="005B21A6"/>
    <w:rsid w:val="005C2350"/>
    <w:rsid w:val="005C4DF1"/>
    <w:rsid w:val="005D2D59"/>
    <w:rsid w:val="006017F1"/>
    <w:rsid w:val="00617154"/>
    <w:rsid w:val="00617F3E"/>
    <w:rsid w:val="00633513"/>
    <w:rsid w:val="006524E2"/>
    <w:rsid w:val="0066038F"/>
    <w:rsid w:val="0066066B"/>
    <w:rsid w:val="00672893"/>
    <w:rsid w:val="006730E7"/>
    <w:rsid w:val="0068534C"/>
    <w:rsid w:val="006A1D68"/>
    <w:rsid w:val="006D16E3"/>
    <w:rsid w:val="006E2536"/>
    <w:rsid w:val="007144DE"/>
    <w:rsid w:val="00725D86"/>
    <w:rsid w:val="007305B4"/>
    <w:rsid w:val="00731E3D"/>
    <w:rsid w:val="00741876"/>
    <w:rsid w:val="00793DC0"/>
    <w:rsid w:val="007A4CAE"/>
    <w:rsid w:val="007B2727"/>
    <w:rsid w:val="007B3811"/>
    <w:rsid w:val="007C6699"/>
    <w:rsid w:val="007D106A"/>
    <w:rsid w:val="007F5454"/>
    <w:rsid w:val="007F684B"/>
    <w:rsid w:val="008055A1"/>
    <w:rsid w:val="0083245E"/>
    <w:rsid w:val="00836A84"/>
    <w:rsid w:val="0088027D"/>
    <w:rsid w:val="00890F54"/>
    <w:rsid w:val="008A2B62"/>
    <w:rsid w:val="008E1F15"/>
    <w:rsid w:val="009119F7"/>
    <w:rsid w:val="00922305"/>
    <w:rsid w:val="00930F26"/>
    <w:rsid w:val="00964F49"/>
    <w:rsid w:val="00965CBB"/>
    <w:rsid w:val="009671E4"/>
    <w:rsid w:val="009C083D"/>
    <w:rsid w:val="009D1F28"/>
    <w:rsid w:val="009D3458"/>
    <w:rsid w:val="00A6519E"/>
    <w:rsid w:val="00A735B8"/>
    <w:rsid w:val="00A975CA"/>
    <w:rsid w:val="00AA2AD4"/>
    <w:rsid w:val="00AA4A1E"/>
    <w:rsid w:val="00AB7A55"/>
    <w:rsid w:val="00AC18C8"/>
    <w:rsid w:val="00AC498D"/>
    <w:rsid w:val="00B342AA"/>
    <w:rsid w:val="00B50CB5"/>
    <w:rsid w:val="00B51FEF"/>
    <w:rsid w:val="00B552D8"/>
    <w:rsid w:val="00B830DB"/>
    <w:rsid w:val="00B95523"/>
    <w:rsid w:val="00B956D6"/>
    <w:rsid w:val="00BA2EED"/>
    <w:rsid w:val="00BA79D5"/>
    <w:rsid w:val="00BB066E"/>
    <w:rsid w:val="00BC1343"/>
    <w:rsid w:val="00BC4F96"/>
    <w:rsid w:val="00BC62B0"/>
    <w:rsid w:val="00BD3CD2"/>
    <w:rsid w:val="00BD6855"/>
    <w:rsid w:val="00C11834"/>
    <w:rsid w:val="00C1311B"/>
    <w:rsid w:val="00C22F7C"/>
    <w:rsid w:val="00C342B4"/>
    <w:rsid w:val="00C35B12"/>
    <w:rsid w:val="00C438C5"/>
    <w:rsid w:val="00C5639C"/>
    <w:rsid w:val="00C66E00"/>
    <w:rsid w:val="00C67ACC"/>
    <w:rsid w:val="00C73A91"/>
    <w:rsid w:val="00C8617C"/>
    <w:rsid w:val="00C87AFE"/>
    <w:rsid w:val="00CA6C51"/>
    <w:rsid w:val="00CB5173"/>
    <w:rsid w:val="00CC2EEA"/>
    <w:rsid w:val="00CC76C3"/>
    <w:rsid w:val="00CF42FD"/>
    <w:rsid w:val="00CF541B"/>
    <w:rsid w:val="00D301B2"/>
    <w:rsid w:val="00D74CA4"/>
    <w:rsid w:val="00D80117"/>
    <w:rsid w:val="00D8191B"/>
    <w:rsid w:val="00DA78F3"/>
    <w:rsid w:val="00DA7ADB"/>
    <w:rsid w:val="00DC2BA3"/>
    <w:rsid w:val="00DC321A"/>
    <w:rsid w:val="00DC3299"/>
    <w:rsid w:val="00DF680C"/>
    <w:rsid w:val="00E20086"/>
    <w:rsid w:val="00E25F32"/>
    <w:rsid w:val="00E42615"/>
    <w:rsid w:val="00E57778"/>
    <w:rsid w:val="00E67DF8"/>
    <w:rsid w:val="00EC0D92"/>
    <w:rsid w:val="00EC2A8C"/>
    <w:rsid w:val="00EF3FF8"/>
    <w:rsid w:val="00EF5036"/>
    <w:rsid w:val="00F5103C"/>
    <w:rsid w:val="00F80F77"/>
    <w:rsid w:val="00F83431"/>
    <w:rsid w:val="00F87B37"/>
    <w:rsid w:val="00FA74D9"/>
    <w:rsid w:val="00FC493F"/>
    <w:rsid w:val="00FC5E5A"/>
    <w:rsid w:val="00FD1ED9"/>
    <w:rsid w:val="00FD5D35"/>
    <w:rsid w:val="00FE35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6E3"/>
    <w:rPr>
      <w:sz w:val="24"/>
      <w:szCs w:val="24"/>
    </w:rPr>
  </w:style>
  <w:style w:type="paragraph" w:styleId="Titre1">
    <w:name w:val="heading 1"/>
    <w:basedOn w:val="Normal"/>
    <w:next w:val="Normal"/>
    <w:qFormat/>
    <w:rsid w:val="00AB7A55"/>
    <w:pPr>
      <w:keepNext/>
      <w:spacing w:before="240" w:after="60"/>
      <w:outlineLvl w:val="0"/>
    </w:pPr>
    <w:rPr>
      <w:rFonts w:ascii="Century Gothic" w:hAnsi="Century Gothic" w:cs="Arial"/>
      <w:b/>
      <w:bCs/>
      <w:kern w:val="32"/>
      <w:sz w:val="2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rsid w:val="00AB7A55"/>
    <w:pPr>
      <w:tabs>
        <w:tab w:val="right" w:leader="dot" w:pos="9060"/>
      </w:tabs>
    </w:pPr>
    <w:rPr>
      <w:rFonts w:ascii="Century Gothic" w:hAnsi="Century Gothic"/>
      <w:szCs w:val="24"/>
    </w:rPr>
  </w:style>
  <w:style w:type="paragraph" w:styleId="Notedebasdepage">
    <w:name w:val="footnote text"/>
    <w:basedOn w:val="Normal"/>
    <w:semiHidden/>
    <w:rsid w:val="0027052F"/>
    <w:rPr>
      <w:sz w:val="20"/>
      <w:szCs w:val="20"/>
    </w:rPr>
  </w:style>
  <w:style w:type="paragraph" w:customStyle="1" w:styleId="ps">
    <w:name w:val="ps"/>
    <w:basedOn w:val="Normal"/>
    <w:rsid w:val="00200070"/>
    <w:pPr>
      <w:keepLines/>
      <w:spacing w:before="240"/>
      <w:jc w:val="both"/>
    </w:pPr>
    <w:rPr>
      <w:rFonts w:ascii="Verdana" w:hAnsi="Verdana"/>
      <w:sz w:val="22"/>
      <w:szCs w:val="22"/>
    </w:rPr>
  </w:style>
  <w:style w:type="character" w:styleId="Accentuation">
    <w:name w:val="Emphasis"/>
    <w:basedOn w:val="Policepardfaut"/>
    <w:qFormat/>
    <w:rsid w:val="00200070"/>
    <w:rPr>
      <w:i/>
      <w:iCs/>
    </w:rPr>
  </w:style>
  <w:style w:type="character" w:customStyle="1" w:styleId="Fort">
    <w:name w:val="Fort"/>
    <w:rsid w:val="00200070"/>
    <w:rPr>
      <w:b/>
      <w:bCs/>
    </w:rPr>
  </w:style>
  <w:style w:type="character" w:styleId="Lienhypertexte">
    <w:name w:val="Hyperlink"/>
    <w:basedOn w:val="Policepardfaut"/>
    <w:rsid w:val="009C083D"/>
    <w:rPr>
      <w:color w:val="0000FF"/>
      <w:u w:val="single"/>
    </w:rPr>
  </w:style>
  <w:style w:type="paragraph" w:styleId="Textedebulles">
    <w:name w:val="Balloon Text"/>
    <w:basedOn w:val="Normal"/>
    <w:link w:val="TextedebullesCar"/>
    <w:rsid w:val="001457CB"/>
    <w:rPr>
      <w:rFonts w:ascii="Tahoma" w:hAnsi="Tahoma" w:cs="Tahoma"/>
      <w:sz w:val="16"/>
      <w:szCs w:val="16"/>
    </w:rPr>
  </w:style>
  <w:style w:type="character" w:customStyle="1" w:styleId="TextedebullesCar">
    <w:name w:val="Texte de bulles Car"/>
    <w:basedOn w:val="Policepardfaut"/>
    <w:link w:val="Textedebulles"/>
    <w:rsid w:val="001457CB"/>
    <w:rPr>
      <w:rFonts w:ascii="Tahoma" w:hAnsi="Tahoma" w:cs="Tahoma"/>
      <w:sz w:val="16"/>
      <w:szCs w:val="16"/>
    </w:rPr>
  </w:style>
  <w:style w:type="paragraph" w:styleId="Paragraphedeliste">
    <w:name w:val="List Paragraph"/>
    <w:basedOn w:val="Normal"/>
    <w:uiPriority w:val="34"/>
    <w:qFormat/>
    <w:rsid w:val="00446E84"/>
    <w:pPr>
      <w:ind w:left="720"/>
      <w:contextualSpacing/>
    </w:pPr>
  </w:style>
  <w:style w:type="character" w:styleId="lev">
    <w:name w:val="Strong"/>
    <w:basedOn w:val="Policepardfaut"/>
    <w:uiPriority w:val="22"/>
    <w:qFormat/>
    <w:rsid w:val="00CF42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96694">
      <w:bodyDiv w:val="1"/>
      <w:marLeft w:val="0"/>
      <w:marRight w:val="0"/>
      <w:marTop w:val="0"/>
      <w:marBottom w:val="0"/>
      <w:divBdr>
        <w:top w:val="none" w:sz="0" w:space="0" w:color="auto"/>
        <w:left w:val="none" w:sz="0" w:space="0" w:color="auto"/>
        <w:bottom w:val="none" w:sz="0" w:space="0" w:color="auto"/>
        <w:right w:val="none" w:sz="0" w:space="0" w:color="auto"/>
      </w:divBdr>
      <w:divsChild>
        <w:div w:id="1054155112">
          <w:marLeft w:val="0"/>
          <w:marRight w:val="0"/>
          <w:marTop w:val="0"/>
          <w:marBottom w:val="0"/>
          <w:divBdr>
            <w:top w:val="none" w:sz="0" w:space="0" w:color="auto"/>
            <w:left w:val="none" w:sz="0" w:space="0" w:color="auto"/>
            <w:bottom w:val="none" w:sz="0" w:space="0" w:color="auto"/>
            <w:right w:val="none" w:sz="0" w:space="0" w:color="auto"/>
          </w:divBdr>
          <w:divsChild>
            <w:div w:id="1494250362">
              <w:marLeft w:val="0"/>
              <w:marRight w:val="0"/>
              <w:marTop w:val="0"/>
              <w:marBottom w:val="0"/>
              <w:divBdr>
                <w:top w:val="none" w:sz="0" w:space="0" w:color="auto"/>
                <w:left w:val="single" w:sz="6" w:space="0" w:color="E9E9E9"/>
                <w:bottom w:val="single" w:sz="6" w:space="0" w:color="E9E9E9"/>
                <w:right w:val="single" w:sz="6" w:space="0" w:color="E9E9E9"/>
              </w:divBdr>
              <w:divsChild>
                <w:div w:id="340089508">
                  <w:marLeft w:val="1"/>
                  <w:marRight w:val="1"/>
                  <w:marTop w:val="0"/>
                  <w:marBottom w:val="0"/>
                  <w:divBdr>
                    <w:top w:val="none" w:sz="0" w:space="0" w:color="auto"/>
                    <w:left w:val="none" w:sz="0" w:space="0" w:color="auto"/>
                    <w:bottom w:val="none" w:sz="0" w:space="0" w:color="auto"/>
                    <w:right w:val="single" w:sz="6" w:space="12" w:color="F1F1F1"/>
                  </w:divBdr>
                  <w:divsChild>
                    <w:div w:id="180903199">
                      <w:marLeft w:val="0"/>
                      <w:marRight w:val="0"/>
                      <w:marTop w:val="0"/>
                      <w:marBottom w:val="0"/>
                      <w:divBdr>
                        <w:top w:val="none" w:sz="0" w:space="0" w:color="auto"/>
                        <w:left w:val="none" w:sz="0" w:space="0" w:color="auto"/>
                        <w:bottom w:val="none" w:sz="0" w:space="0" w:color="auto"/>
                        <w:right w:val="none" w:sz="0" w:space="0" w:color="auto"/>
                      </w:divBdr>
                      <w:divsChild>
                        <w:div w:id="198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1375">
      <w:bodyDiv w:val="1"/>
      <w:marLeft w:val="0"/>
      <w:marRight w:val="0"/>
      <w:marTop w:val="0"/>
      <w:marBottom w:val="0"/>
      <w:divBdr>
        <w:top w:val="none" w:sz="0" w:space="0" w:color="auto"/>
        <w:left w:val="none" w:sz="0" w:space="0" w:color="auto"/>
        <w:bottom w:val="none" w:sz="0" w:space="0" w:color="auto"/>
        <w:right w:val="none" w:sz="0" w:space="0" w:color="auto"/>
      </w:divBdr>
      <w:divsChild>
        <w:div w:id="1801797327">
          <w:marLeft w:val="0"/>
          <w:marRight w:val="0"/>
          <w:marTop w:val="0"/>
          <w:marBottom w:val="0"/>
          <w:divBdr>
            <w:top w:val="none" w:sz="0" w:space="0" w:color="auto"/>
            <w:left w:val="none" w:sz="0" w:space="0" w:color="auto"/>
            <w:bottom w:val="none" w:sz="0" w:space="0" w:color="auto"/>
            <w:right w:val="none" w:sz="0" w:space="0" w:color="auto"/>
          </w:divBdr>
          <w:divsChild>
            <w:div w:id="1814786833">
              <w:marLeft w:val="0"/>
              <w:marRight w:val="0"/>
              <w:marTop w:val="0"/>
              <w:marBottom w:val="0"/>
              <w:divBdr>
                <w:top w:val="none" w:sz="0" w:space="0" w:color="auto"/>
                <w:left w:val="single" w:sz="6" w:space="0" w:color="E9E9E9"/>
                <w:bottom w:val="single" w:sz="6" w:space="0" w:color="E9E9E9"/>
                <w:right w:val="single" w:sz="6" w:space="0" w:color="E9E9E9"/>
              </w:divBdr>
              <w:divsChild>
                <w:div w:id="835462239">
                  <w:marLeft w:val="1"/>
                  <w:marRight w:val="1"/>
                  <w:marTop w:val="0"/>
                  <w:marBottom w:val="0"/>
                  <w:divBdr>
                    <w:top w:val="none" w:sz="0" w:space="0" w:color="auto"/>
                    <w:left w:val="none" w:sz="0" w:space="0" w:color="auto"/>
                    <w:bottom w:val="none" w:sz="0" w:space="0" w:color="auto"/>
                    <w:right w:val="single" w:sz="6" w:space="12" w:color="F1F1F1"/>
                  </w:divBdr>
                  <w:divsChild>
                    <w:div w:id="1610234969">
                      <w:marLeft w:val="0"/>
                      <w:marRight w:val="0"/>
                      <w:marTop w:val="0"/>
                      <w:marBottom w:val="0"/>
                      <w:divBdr>
                        <w:top w:val="none" w:sz="0" w:space="0" w:color="auto"/>
                        <w:left w:val="none" w:sz="0" w:space="0" w:color="auto"/>
                        <w:bottom w:val="none" w:sz="0" w:space="0" w:color="auto"/>
                        <w:right w:val="none" w:sz="0" w:space="0" w:color="auto"/>
                      </w:divBdr>
                      <w:divsChild>
                        <w:div w:id="11862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404126">
      <w:bodyDiv w:val="1"/>
      <w:marLeft w:val="0"/>
      <w:marRight w:val="0"/>
      <w:marTop w:val="0"/>
      <w:marBottom w:val="0"/>
      <w:divBdr>
        <w:top w:val="none" w:sz="0" w:space="0" w:color="auto"/>
        <w:left w:val="none" w:sz="0" w:space="0" w:color="auto"/>
        <w:bottom w:val="none" w:sz="0" w:space="0" w:color="auto"/>
        <w:right w:val="none" w:sz="0" w:space="0" w:color="auto"/>
      </w:divBdr>
      <w:divsChild>
        <w:div w:id="1860704132">
          <w:marLeft w:val="0"/>
          <w:marRight w:val="0"/>
          <w:marTop w:val="0"/>
          <w:marBottom w:val="0"/>
          <w:divBdr>
            <w:top w:val="none" w:sz="0" w:space="0" w:color="auto"/>
            <w:left w:val="none" w:sz="0" w:space="0" w:color="auto"/>
            <w:bottom w:val="none" w:sz="0" w:space="0" w:color="auto"/>
            <w:right w:val="none" w:sz="0" w:space="0" w:color="auto"/>
          </w:divBdr>
          <w:divsChild>
            <w:div w:id="681317784">
              <w:marLeft w:val="0"/>
              <w:marRight w:val="0"/>
              <w:marTop w:val="0"/>
              <w:marBottom w:val="0"/>
              <w:divBdr>
                <w:top w:val="none" w:sz="0" w:space="0" w:color="auto"/>
                <w:left w:val="single" w:sz="6" w:space="0" w:color="E9E9E9"/>
                <w:bottom w:val="single" w:sz="6" w:space="0" w:color="E9E9E9"/>
                <w:right w:val="single" w:sz="6" w:space="0" w:color="E9E9E9"/>
              </w:divBdr>
              <w:divsChild>
                <w:div w:id="1978409457">
                  <w:marLeft w:val="1"/>
                  <w:marRight w:val="1"/>
                  <w:marTop w:val="0"/>
                  <w:marBottom w:val="0"/>
                  <w:divBdr>
                    <w:top w:val="none" w:sz="0" w:space="0" w:color="auto"/>
                    <w:left w:val="none" w:sz="0" w:space="0" w:color="auto"/>
                    <w:bottom w:val="none" w:sz="0" w:space="0" w:color="auto"/>
                    <w:right w:val="single" w:sz="6" w:space="12" w:color="F1F1F1"/>
                  </w:divBdr>
                  <w:divsChild>
                    <w:div w:id="609973953">
                      <w:marLeft w:val="0"/>
                      <w:marRight w:val="0"/>
                      <w:marTop w:val="0"/>
                      <w:marBottom w:val="0"/>
                      <w:divBdr>
                        <w:top w:val="none" w:sz="0" w:space="0" w:color="auto"/>
                        <w:left w:val="none" w:sz="0" w:space="0" w:color="auto"/>
                        <w:bottom w:val="none" w:sz="0" w:space="0" w:color="auto"/>
                        <w:right w:val="none" w:sz="0" w:space="0" w:color="auto"/>
                      </w:divBdr>
                      <w:divsChild>
                        <w:div w:id="8627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389499">
      <w:bodyDiv w:val="1"/>
      <w:marLeft w:val="0"/>
      <w:marRight w:val="0"/>
      <w:marTop w:val="0"/>
      <w:marBottom w:val="0"/>
      <w:divBdr>
        <w:top w:val="none" w:sz="0" w:space="0" w:color="auto"/>
        <w:left w:val="none" w:sz="0" w:space="0" w:color="auto"/>
        <w:bottom w:val="none" w:sz="0" w:space="0" w:color="auto"/>
        <w:right w:val="none" w:sz="0" w:space="0" w:color="auto"/>
      </w:divBdr>
      <w:divsChild>
        <w:div w:id="453865538">
          <w:marLeft w:val="0"/>
          <w:marRight w:val="0"/>
          <w:marTop w:val="0"/>
          <w:marBottom w:val="0"/>
          <w:divBdr>
            <w:top w:val="none" w:sz="0" w:space="0" w:color="auto"/>
            <w:left w:val="none" w:sz="0" w:space="0" w:color="auto"/>
            <w:bottom w:val="none" w:sz="0" w:space="0" w:color="auto"/>
            <w:right w:val="none" w:sz="0" w:space="0" w:color="auto"/>
          </w:divBdr>
          <w:divsChild>
            <w:div w:id="1710761213">
              <w:marLeft w:val="0"/>
              <w:marRight w:val="0"/>
              <w:marTop w:val="0"/>
              <w:marBottom w:val="0"/>
              <w:divBdr>
                <w:top w:val="none" w:sz="0" w:space="0" w:color="auto"/>
                <w:left w:val="single" w:sz="6" w:space="0" w:color="E9E9E9"/>
                <w:bottom w:val="single" w:sz="6" w:space="0" w:color="E9E9E9"/>
                <w:right w:val="single" w:sz="6" w:space="0" w:color="E9E9E9"/>
              </w:divBdr>
              <w:divsChild>
                <w:div w:id="28654826">
                  <w:marLeft w:val="1"/>
                  <w:marRight w:val="1"/>
                  <w:marTop w:val="0"/>
                  <w:marBottom w:val="0"/>
                  <w:divBdr>
                    <w:top w:val="none" w:sz="0" w:space="0" w:color="auto"/>
                    <w:left w:val="none" w:sz="0" w:space="0" w:color="auto"/>
                    <w:bottom w:val="none" w:sz="0" w:space="0" w:color="auto"/>
                    <w:right w:val="single" w:sz="6" w:space="12" w:color="F1F1F1"/>
                  </w:divBdr>
                  <w:divsChild>
                    <w:div w:id="806358367">
                      <w:marLeft w:val="0"/>
                      <w:marRight w:val="0"/>
                      <w:marTop w:val="0"/>
                      <w:marBottom w:val="0"/>
                      <w:divBdr>
                        <w:top w:val="none" w:sz="0" w:space="0" w:color="auto"/>
                        <w:left w:val="none" w:sz="0" w:space="0" w:color="auto"/>
                        <w:bottom w:val="none" w:sz="0" w:space="0" w:color="auto"/>
                        <w:right w:val="none" w:sz="0" w:space="0" w:color="auto"/>
                      </w:divBdr>
                      <w:divsChild>
                        <w:div w:id="5298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184123">
      <w:bodyDiv w:val="1"/>
      <w:marLeft w:val="0"/>
      <w:marRight w:val="0"/>
      <w:marTop w:val="0"/>
      <w:marBottom w:val="0"/>
      <w:divBdr>
        <w:top w:val="none" w:sz="0" w:space="0" w:color="auto"/>
        <w:left w:val="none" w:sz="0" w:space="0" w:color="auto"/>
        <w:bottom w:val="none" w:sz="0" w:space="0" w:color="auto"/>
        <w:right w:val="none" w:sz="0" w:space="0" w:color="auto"/>
      </w:divBdr>
      <w:divsChild>
        <w:div w:id="1461262931">
          <w:marLeft w:val="0"/>
          <w:marRight w:val="0"/>
          <w:marTop w:val="0"/>
          <w:marBottom w:val="0"/>
          <w:divBdr>
            <w:top w:val="none" w:sz="0" w:space="0" w:color="auto"/>
            <w:left w:val="none" w:sz="0" w:space="0" w:color="auto"/>
            <w:bottom w:val="none" w:sz="0" w:space="0" w:color="auto"/>
            <w:right w:val="none" w:sz="0" w:space="0" w:color="auto"/>
          </w:divBdr>
          <w:divsChild>
            <w:div w:id="351955023">
              <w:marLeft w:val="0"/>
              <w:marRight w:val="0"/>
              <w:marTop w:val="0"/>
              <w:marBottom w:val="0"/>
              <w:divBdr>
                <w:top w:val="none" w:sz="0" w:space="0" w:color="auto"/>
                <w:left w:val="single" w:sz="6" w:space="0" w:color="E9E9E9"/>
                <w:bottom w:val="single" w:sz="6" w:space="0" w:color="E9E9E9"/>
                <w:right w:val="single" w:sz="6" w:space="0" w:color="E9E9E9"/>
              </w:divBdr>
              <w:divsChild>
                <w:div w:id="798690562">
                  <w:marLeft w:val="1"/>
                  <w:marRight w:val="1"/>
                  <w:marTop w:val="0"/>
                  <w:marBottom w:val="0"/>
                  <w:divBdr>
                    <w:top w:val="none" w:sz="0" w:space="0" w:color="auto"/>
                    <w:left w:val="none" w:sz="0" w:space="0" w:color="auto"/>
                    <w:bottom w:val="none" w:sz="0" w:space="0" w:color="auto"/>
                    <w:right w:val="single" w:sz="6" w:space="12" w:color="F1F1F1"/>
                  </w:divBdr>
                  <w:divsChild>
                    <w:div w:id="808127653">
                      <w:marLeft w:val="0"/>
                      <w:marRight w:val="0"/>
                      <w:marTop w:val="0"/>
                      <w:marBottom w:val="0"/>
                      <w:divBdr>
                        <w:top w:val="none" w:sz="0" w:space="0" w:color="auto"/>
                        <w:left w:val="none" w:sz="0" w:space="0" w:color="auto"/>
                        <w:bottom w:val="none" w:sz="0" w:space="0" w:color="auto"/>
                        <w:right w:val="none" w:sz="0" w:space="0" w:color="auto"/>
                      </w:divBdr>
                      <w:divsChild>
                        <w:div w:id="1251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alexis.noel@mairie-leucate.f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F9B02-42D6-48C0-B2BE-3D3D551F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4048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Profil de poste chargé de mission DTR</vt:lpstr>
    </vt:vector>
  </TitlesOfParts>
  <Company>rivage</Company>
  <LinksUpToDate>false</LinksUpToDate>
  <CharactersWithSpaces>4774</CharactersWithSpaces>
  <SharedDoc>false</SharedDoc>
  <HLinks>
    <vt:vector size="12" baseType="variant">
      <vt:variant>
        <vt:i4>4128791</vt:i4>
      </vt:variant>
      <vt:variant>
        <vt:i4>3</vt:i4>
      </vt:variant>
      <vt:variant>
        <vt:i4>0</vt:i4>
      </vt:variant>
      <vt:variant>
        <vt:i4>5</vt:i4>
      </vt:variant>
      <vt:variant>
        <vt:lpwstr>mailto:julien.robert@mairie-leucate.fr</vt:lpwstr>
      </vt:variant>
      <vt:variant>
        <vt:lpwstr/>
      </vt:variant>
      <vt:variant>
        <vt:i4>4128791</vt:i4>
      </vt:variant>
      <vt:variant>
        <vt:i4>0</vt:i4>
      </vt:variant>
      <vt:variant>
        <vt:i4>0</vt:i4>
      </vt:variant>
      <vt:variant>
        <vt:i4>5</vt:i4>
      </vt:variant>
      <vt:variant>
        <vt:lpwstr>mailto:julien.robert@mairie-leucate.fr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 de poste chargé de mission DTR</dc:title>
  <dc:creator>Laurence</dc:creator>
  <cp:lastModifiedBy>NCr</cp:lastModifiedBy>
  <cp:revision>2</cp:revision>
  <cp:lastPrinted>2013-09-12T15:11:00Z</cp:lastPrinted>
  <dcterms:created xsi:type="dcterms:W3CDTF">2014-11-27T08:27:00Z</dcterms:created>
  <dcterms:modified xsi:type="dcterms:W3CDTF">2014-11-27T08:27:00Z</dcterms:modified>
</cp:coreProperties>
</file>